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ind w:firstLine="480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认真填写《高等学校毕业生登记表》是毕业生派遣工作中的一个重要环节，它不仅是对学生在大学期间基本情况的反映，而且是学校组织部门向用人单位提供的一份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00"/>
        </w:rPr>
        <w:t>唯一的鉴定意见和重要的档案材料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。为做好此项工作，特提出如下意见：</w:t>
      </w:r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ind w:firstLine="480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 </w:t>
      </w:r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ind w:left="360" w:hanging="360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1.</w:t>
      </w:r>
      <w:r w:rsidRPr="007F3414">
        <w:rPr>
          <w:rFonts w:ascii="宋体" w:eastAsia="宋体" w:hAnsi="宋体" w:cs="宋体" w:hint="eastAsia"/>
          <w:color w:val="333333"/>
          <w:sz w:val="14"/>
          <w:szCs w:val="14"/>
        </w:rPr>
        <w:t> </w:t>
      </w:r>
      <w:r w:rsidRPr="007F3414">
        <w:rPr>
          <w:rFonts w:ascii="宋体" w:eastAsia="宋体" w:hAnsi="宋体" w:cs="宋体" w:hint="eastAsia"/>
          <w:color w:val="333333"/>
          <w:sz w:val="14"/>
        </w:rPr>
        <w:t> </w:t>
      </w:r>
      <w:r>
        <w:rPr>
          <w:rFonts w:ascii="宋体" w:eastAsia="宋体" w:hAnsi="宋体" w:cs="宋体" w:hint="eastAsia"/>
          <w:color w:val="333333"/>
          <w:sz w:val="24"/>
          <w:szCs w:val="24"/>
        </w:rPr>
        <w:t>《高等学校毕业生登记表》由班长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发至小班各同学,整个工作将集中安排在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00"/>
        </w:rPr>
        <w:t>6月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期间进行。对于表格的填写，要求同学们</w:t>
      </w:r>
      <w:r w:rsidRPr="007F3414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仔细阅读“填表说明”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，按规定填写，认真做好自我鉴定。</w:t>
      </w:r>
      <w:r w:rsidRPr="007F3414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最后一页第一个栏目“毕业实习单位和主要内容”填“无”，其他均应填写完整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。完毕交由班长、团支书写班组鉴定。</w:t>
      </w:r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 </w:t>
      </w:r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ind w:left="360" w:hanging="360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2.</w:t>
      </w:r>
      <w:r w:rsidRPr="007F3414">
        <w:rPr>
          <w:rFonts w:ascii="宋体" w:eastAsia="宋体" w:hAnsi="宋体" w:cs="宋体" w:hint="eastAsia"/>
          <w:color w:val="333333"/>
          <w:sz w:val="14"/>
          <w:szCs w:val="14"/>
        </w:rPr>
        <w:t> </w:t>
      </w:r>
      <w:r w:rsidRPr="007F3414">
        <w:rPr>
          <w:rFonts w:ascii="宋体" w:eastAsia="宋体" w:hAnsi="宋体" w:cs="宋体" w:hint="eastAsia"/>
          <w:color w:val="333333"/>
          <w:sz w:val="14"/>
        </w:rPr>
        <w:t> 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《高等学校毕业生登记表》其中“本人</w:t>
      </w:r>
      <w:r w:rsidR="00BE059E">
        <w:rPr>
          <w:rFonts w:ascii="宋体" w:eastAsia="宋体" w:hAnsi="宋体" w:cs="宋体" w:hint="eastAsia"/>
          <w:color w:val="333333"/>
          <w:sz w:val="24"/>
          <w:szCs w:val="24"/>
        </w:rPr>
        <w:t>学习及工作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经历”中</w:t>
      </w:r>
      <w:r w:rsidR="00BE059E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“证明人及联系方式”一栏应填写“证明人名字”及“联系方式</w:t>
      </w:r>
      <w:r w:rsidRPr="007F3414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”两项内容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。毕业生自我鉴定要求字迹工整，</w:t>
      </w:r>
      <w:r w:rsidRPr="007F3414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字数不少于500字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。</w:t>
      </w:r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 </w:t>
      </w:r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ind w:left="360" w:hanging="360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3.</w:t>
      </w:r>
      <w:r w:rsidRPr="007F3414">
        <w:rPr>
          <w:rFonts w:ascii="宋体" w:eastAsia="宋体" w:hAnsi="宋体" w:cs="宋体" w:hint="eastAsia"/>
          <w:color w:val="333333"/>
          <w:sz w:val="14"/>
          <w:szCs w:val="14"/>
        </w:rPr>
        <w:t> 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班主任将代表组织对小班中各同学入学以来，在德、智、体等诸方面的情况作出实事求是的综合性评价，将评价意见写入登记表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00"/>
        </w:rPr>
        <w:t>“</w:t>
      </w:r>
      <w:r w:rsidR="00BE059E"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00"/>
        </w:rPr>
        <w:t>院系鉴定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00"/>
        </w:rPr>
        <w:t>”</w:t>
      </w:r>
      <w:r w:rsidR="005C202A">
        <w:rPr>
          <w:rFonts w:ascii="宋体" w:eastAsia="宋体" w:hAnsi="宋体" w:cs="宋体" w:hint="eastAsia"/>
          <w:color w:val="333333"/>
          <w:sz w:val="24"/>
          <w:szCs w:val="24"/>
        </w:rPr>
        <w:t>栏目中,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按小班收齐交</w:t>
      </w:r>
      <w:r w:rsidR="006F6F94">
        <w:rPr>
          <w:rFonts w:ascii="宋体" w:eastAsia="宋体" w:hAnsi="宋体" w:cs="宋体" w:hint="eastAsia"/>
          <w:color w:val="333333"/>
          <w:sz w:val="24"/>
          <w:szCs w:val="24"/>
        </w:rPr>
        <w:t>东五407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。</w:t>
      </w:r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 </w:t>
      </w:r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ind w:left="360" w:hanging="360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5.</w:t>
      </w:r>
      <w:r w:rsidRPr="007F3414">
        <w:rPr>
          <w:rFonts w:ascii="宋体" w:eastAsia="宋体" w:hAnsi="宋体" w:cs="宋体" w:hint="eastAsia"/>
          <w:color w:val="333333"/>
          <w:sz w:val="14"/>
          <w:szCs w:val="14"/>
        </w:rPr>
        <w:t> </w:t>
      </w:r>
      <w:r w:rsidRPr="007F3414">
        <w:rPr>
          <w:rFonts w:ascii="宋体" w:eastAsia="宋体" w:hAnsi="宋体" w:cs="宋体" w:hint="eastAsia"/>
          <w:color w:val="333333"/>
          <w:sz w:val="14"/>
        </w:rPr>
        <w:t> 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对于有下列情况的同学其就业报到证、户口迁移证和毕业证书等均不可在第一批次领取。</w:t>
      </w:r>
      <w:bookmarkStart w:id="0" w:name="_GoBack"/>
      <w:bookmarkEnd w:id="0"/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ind w:left="780" w:hanging="360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①</w:t>
      </w:r>
      <w:r w:rsidRPr="007F3414">
        <w:rPr>
          <w:rFonts w:ascii="宋体" w:eastAsia="宋体" w:hAnsi="宋体" w:cs="宋体" w:hint="eastAsia"/>
          <w:color w:val="333333"/>
          <w:sz w:val="14"/>
          <w:szCs w:val="14"/>
        </w:rPr>
        <w:t>   </w:t>
      </w:r>
      <w:r w:rsidRPr="007F3414">
        <w:rPr>
          <w:rFonts w:ascii="宋体" w:eastAsia="宋体" w:hAnsi="宋体" w:cs="宋体" w:hint="eastAsia"/>
          <w:color w:val="333333"/>
          <w:sz w:val="14"/>
        </w:rPr>
        <w:t> 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未在规定期限内上交登记表的；</w:t>
      </w:r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ind w:left="780" w:hanging="360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②</w:t>
      </w:r>
      <w:r w:rsidRPr="007F3414">
        <w:rPr>
          <w:rFonts w:ascii="宋体" w:eastAsia="宋体" w:hAnsi="宋体" w:cs="宋体" w:hint="eastAsia"/>
          <w:color w:val="333333"/>
          <w:sz w:val="14"/>
          <w:szCs w:val="14"/>
        </w:rPr>
        <w:t>   </w:t>
      </w:r>
      <w:r w:rsidRPr="007F3414">
        <w:rPr>
          <w:rFonts w:ascii="宋体" w:eastAsia="宋体" w:hAnsi="宋体" w:cs="宋体" w:hint="eastAsia"/>
          <w:color w:val="333333"/>
          <w:sz w:val="14"/>
        </w:rPr>
        <w:t> 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不符合“填表说明”要求的；</w:t>
      </w:r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ind w:left="780" w:hanging="360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③</w:t>
      </w:r>
      <w:r w:rsidRPr="007F3414">
        <w:rPr>
          <w:rFonts w:ascii="宋体" w:eastAsia="宋体" w:hAnsi="宋体" w:cs="宋体" w:hint="eastAsia"/>
          <w:color w:val="333333"/>
          <w:sz w:val="14"/>
          <w:szCs w:val="14"/>
        </w:rPr>
        <w:t>   </w:t>
      </w:r>
      <w:r w:rsidRPr="007F3414">
        <w:rPr>
          <w:rFonts w:ascii="宋体" w:eastAsia="宋体" w:hAnsi="宋体" w:cs="宋体" w:hint="eastAsia"/>
          <w:color w:val="333333"/>
          <w:sz w:val="14"/>
        </w:rPr>
        <w:t> 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登记表中自我鉴定不符合要求的；（需重新填写）</w:t>
      </w:r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ind w:left="780" w:hanging="360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④</w:t>
      </w:r>
      <w:r w:rsidRPr="007F3414">
        <w:rPr>
          <w:rFonts w:ascii="宋体" w:eastAsia="宋体" w:hAnsi="宋体" w:cs="宋体" w:hint="eastAsia"/>
          <w:color w:val="333333"/>
          <w:sz w:val="14"/>
          <w:szCs w:val="14"/>
        </w:rPr>
        <w:t>   </w:t>
      </w:r>
      <w:r w:rsidRPr="007F3414">
        <w:rPr>
          <w:rFonts w:ascii="宋体" w:eastAsia="宋体" w:hAnsi="宋体" w:cs="宋体" w:hint="eastAsia"/>
          <w:color w:val="333333"/>
          <w:sz w:val="14"/>
        </w:rPr>
        <w:t> 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不填写登记表的；（需补填）</w:t>
      </w:r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ind w:left="780" w:hanging="360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⑤</w:t>
      </w:r>
      <w:r w:rsidRPr="007F3414">
        <w:rPr>
          <w:rFonts w:ascii="宋体" w:eastAsia="宋体" w:hAnsi="宋体" w:cs="宋体" w:hint="eastAsia"/>
          <w:color w:val="333333"/>
          <w:sz w:val="14"/>
          <w:szCs w:val="14"/>
        </w:rPr>
        <w:t>   </w:t>
      </w:r>
      <w:r w:rsidRPr="007F3414">
        <w:rPr>
          <w:rFonts w:ascii="宋体" w:eastAsia="宋体" w:hAnsi="宋体" w:cs="宋体" w:hint="eastAsia"/>
          <w:color w:val="333333"/>
          <w:sz w:val="14"/>
        </w:rPr>
        <w:t> </w:t>
      </w: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未进行体检或没有交体检表的。（需补体检或交体检表，继续在浙江大学深造的同学除外）</w:t>
      </w:r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 </w:t>
      </w:r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6.《高等学校毕业生登记表》最后将归入学生本人档案，为此要求表格保持整洁。</w:t>
      </w:r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 </w:t>
      </w:r>
    </w:p>
    <w:p w:rsidR="007F3414" w:rsidRPr="007F3414" w:rsidRDefault="007F3414" w:rsidP="007F3414">
      <w:pPr>
        <w:shd w:val="clear" w:color="auto" w:fill="FFFFFF"/>
        <w:adjustRightInd/>
        <w:snapToGrid/>
        <w:spacing w:after="0" w:line="420" w:lineRule="atLeast"/>
        <w:ind w:firstLine="480"/>
        <w:rPr>
          <w:rFonts w:ascii="微软雅黑" w:hAnsi="微软雅黑" w:cs="宋体"/>
          <w:color w:val="333333"/>
          <w:sz w:val="24"/>
          <w:szCs w:val="24"/>
        </w:rPr>
      </w:pPr>
      <w:r w:rsidRPr="007F3414">
        <w:rPr>
          <w:rFonts w:ascii="宋体" w:eastAsia="宋体" w:hAnsi="宋体" w:cs="宋体" w:hint="eastAsia"/>
          <w:color w:val="333333"/>
          <w:sz w:val="24"/>
          <w:szCs w:val="24"/>
        </w:rPr>
        <w:t>请各位班主任老师本着对学生和工作高度负责的精神，积极有效地指导同学们仔细认真填好登记表，以确保毕业生派遣工作的顺利完成。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172" w:rsidRDefault="004B1172" w:rsidP="007F3414">
      <w:pPr>
        <w:spacing w:after="0"/>
      </w:pPr>
      <w:r>
        <w:separator/>
      </w:r>
    </w:p>
  </w:endnote>
  <w:endnote w:type="continuationSeparator" w:id="0">
    <w:p w:rsidR="004B1172" w:rsidRDefault="004B1172" w:rsidP="007F34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172" w:rsidRDefault="004B1172" w:rsidP="007F3414">
      <w:pPr>
        <w:spacing w:after="0"/>
      </w:pPr>
      <w:r>
        <w:separator/>
      </w:r>
    </w:p>
  </w:footnote>
  <w:footnote w:type="continuationSeparator" w:id="0">
    <w:p w:rsidR="004B1172" w:rsidRDefault="004B1172" w:rsidP="007F34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70CD0"/>
    <w:rsid w:val="000C70FD"/>
    <w:rsid w:val="00157FF0"/>
    <w:rsid w:val="002157E7"/>
    <w:rsid w:val="002E701F"/>
    <w:rsid w:val="00310C84"/>
    <w:rsid w:val="00323B43"/>
    <w:rsid w:val="003D37D8"/>
    <w:rsid w:val="00426133"/>
    <w:rsid w:val="004358AB"/>
    <w:rsid w:val="004B1172"/>
    <w:rsid w:val="005C202A"/>
    <w:rsid w:val="006C519E"/>
    <w:rsid w:val="006F6F94"/>
    <w:rsid w:val="007F3414"/>
    <w:rsid w:val="008B7726"/>
    <w:rsid w:val="009E234E"/>
    <w:rsid w:val="00BE059E"/>
    <w:rsid w:val="00CE417A"/>
    <w:rsid w:val="00CE4EDB"/>
    <w:rsid w:val="00D24083"/>
    <w:rsid w:val="00D31D50"/>
    <w:rsid w:val="00D8044E"/>
    <w:rsid w:val="00E63CAE"/>
    <w:rsid w:val="00F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7A2A66-CE06-4330-B414-C37DC64B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4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41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4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414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7F3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TL3050</cp:lastModifiedBy>
  <cp:revision>9</cp:revision>
  <dcterms:created xsi:type="dcterms:W3CDTF">2008-09-11T17:20:00Z</dcterms:created>
  <dcterms:modified xsi:type="dcterms:W3CDTF">2020-03-31T02:00:00Z</dcterms:modified>
</cp:coreProperties>
</file>