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700F" w:rsidRPr="00F75D0B" w:rsidRDefault="0014700F" w:rsidP="00F75D0B">
      <w:pPr>
        <w:pStyle w:val="a4"/>
        <w:shd w:val="clear" w:color="auto" w:fill="FFFFFF"/>
        <w:spacing w:before="0" w:beforeAutospacing="0" w:line="540" w:lineRule="exact"/>
        <w:jc w:val="center"/>
        <w:rPr>
          <w:rFonts w:ascii="微软雅黑" w:eastAsia="微软雅黑" w:hAnsi="微软雅黑" w:cs="Arial"/>
          <w:color w:val="040404"/>
          <w:sz w:val="36"/>
          <w:szCs w:val="36"/>
        </w:rPr>
      </w:pPr>
      <w:r w:rsidRPr="00F75D0B">
        <w:rPr>
          <w:rFonts w:ascii="微软雅黑" w:eastAsia="微软雅黑" w:hAnsi="微软雅黑" w:cs="Arial" w:hint="eastAsia"/>
          <w:color w:val="040404"/>
          <w:sz w:val="36"/>
          <w:szCs w:val="36"/>
        </w:rPr>
        <w:t>浙江大学年度十大学术进展评选办法</w:t>
      </w:r>
    </w:p>
    <w:p w:rsidR="0085059E" w:rsidRPr="0014700F" w:rsidRDefault="00F75D0B" w:rsidP="0014700F">
      <w:pPr>
        <w:pStyle w:val="a4"/>
        <w:shd w:val="clear" w:color="auto" w:fill="FFFFFF"/>
        <w:spacing w:before="0" w:beforeAutospacing="0" w:line="240" w:lineRule="exact"/>
        <w:jc w:val="center"/>
        <w:rPr>
          <w:rFonts w:ascii="微软雅黑" w:eastAsia="微软雅黑" w:hAnsi="微软雅黑" w:cs="Arial"/>
          <w:color w:val="040404"/>
          <w:sz w:val="21"/>
          <w:szCs w:val="21"/>
        </w:rPr>
      </w:pPr>
      <w:r>
        <w:rPr>
          <w:rFonts w:ascii="微软雅黑" w:eastAsia="微软雅黑" w:hAnsi="微软雅黑" w:cs="Arial" w:hint="eastAsia"/>
          <w:color w:val="040404"/>
          <w:sz w:val="21"/>
          <w:szCs w:val="21"/>
        </w:rPr>
        <w:t>（</w:t>
      </w:r>
      <w:r w:rsidR="0085059E">
        <w:rPr>
          <w:rFonts w:ascii="微软雅黑" w:eastAsia="微软雅黑" w:hAnsi="微软雅黑" w:cs="Arial" w:hint="eastAsia"/>
          <w:color w:val="040404"/>
          <w:sz w:val="21"/>
          <w:szCs w:val="21"/>
        </w:rPr>
        <w:t>2015年11月23日</w:t>
      </w:r>
      <w:r>
        <w:rPr>
          <w:rFonts w:ascii="微软雅黑" w:eastAsia="微软雅黑" w:hAnsi="微软雅黑" w:cs="Arial" w:hint="eastAsia"/>
          <w:color w:val="040404"/>
          <w:sz w:val="21"/>
          <w:szCs w:val="21"/>
        </w:rPr>
        <w:t>修订）</w:t>
      </w:r>
    </w:p>
    <w:p w:rsidR="0014700F" w:rsidRPr="0014700F" w:rsidRDefault="00F75D0B" w:rsidP="0014700F">
      <w:pPr>
        <w:pStyle w:val="a4"/>
        <w:shd w:val="clear" w:color="auto" w:fill="FFFFFF"/>
        <w:spacing w:before="0" w:beforeAutospacing="0" w:line="420" w:lineRule="exact"/>
        <w:rPr>
          <w:rFonts w:ascii="仿宋" w:eastAsia="仿宋" w:hAnsi="仿宋" w:cs="Arial"/>
          <w:color w:val="040404"/>
          <w:sz w:val="28"/>
          <w:szCs w:val="28"/>
        </w:rPr>
      </w:pPr>
      <w:r>
        <w:rPr>
          <w:rFonts w:ascii="仿宋" w:eastAsia="仿宋" w:hAnsi="仿宋" w:cs="Arial" w:hint="eastAsia"/>
          <w:color w:val="040404"/>
          <w:sz w:val="28"/>
          <w:szCs w:val="28"/>
        </w:rPr>
        <w:t xml:space="preserve">    </w:t>
      </w:r>
      <w:r w:rsidR="0014700F" w:rsidRPr="0014700F">
        <w:rPr>
          <w:rFonts w:ascii="仿宋" w:eastAsia="仿宋" w:hAnsi="仿宋" w:cs="Arial" w:hint="eastAsia"/>
          <w:color w:val="040404"/>
          <w:sz w:val="28"/>
          <w:szCs w:val="28"/>
        </w:rPr>
        <w:t>为加强对我校重大学术研究进展的宣传，展示我校研究实力和学术水平，激发广大教师学术热情和创新能力，促进全校师生员工对学术研究工作的了解、关心和支持，活跃校园学术气氛，推动学术建设与学科发展，浙江大学学术委员会决定组织开展“浙江大学年度十大学术进展”评选活动，特制定本办法。</w:t>
      </w:r>
    </w:p>
    <w:p w:rsidR="0014700F" w:rsidRPr="0014700F" w:rsidRDefault="0014700F" w:rsidP="0014700F">
      <w:pPr>
        <w:pStyle w:val="a4"/>
        <w:shd w:val="clear" w:color="auto" w:fill="FFFFFF"/>
        <w:spacing w:before="0" w:beforeAutospacing="0" w:line="420" w:lineRule="exact"/>
        <w:rPr>
          <w:rFonts w:ascii="仿宋" w:eastAsia="仿宋" w:hAnsi="仿宋" w:cs="Arial"/>
          <w:color w:val="040404"/>
          <w:sz w:val="28"/>
          <w:szCs w:val="28"/>
        </w:rPr>
      </w:pPr>
      <w:r w:rsidRPr="0014700F">
        <w:rPr>
          <w:rStyle w:val="a3"/>
          <w:rFonts w:ascii="微软雅黑" w:eastAsia="仿宋" w:hAnsi="微软雅黑" w:cs="Arial" w:hint="eastAsia"/>
          <w:color w:val="040404"/>
          <w:sz w:val="28"/>
          <w:szCs w:val="28"/>
        </w:rPr>
        <w:t>  </w:t>
      </w:r>
      <w:r w:rsidRPr="0014700F">
        <w:rPr>
          <w:rStyle w:val="a3"/>
          <w:rFonts w:ascii="仿宋" w:eastAsia="仿宋" w:hAnsi="仿宋" w:cs="Arial" w:hint="eastAsia"/>
          <w:color w:val="040404"/>
          <w:sz w:val="28"/>
          <w:szCs w:val="28"/>
        </w:rPr>
        <w:t xml:space="preserve"> </w:t>
      </w:r>
      <w:r w:rsidRPr="0014700F">
        <w:rPr>
          <w:rStyle w:val="a3"/>
          <w:rFonts w:ascii="微软雅黑" w:eastAsia="仿宋" w:hAnsi="微软雅黑" w:cs="Arial" w:hint="eastAsia"/>
          <w:color w:val="040404"/>
          <w:sz w:val="28"/>
          <w:szCs w:val="28"/>
        </w:rPr>
        <w:t>  </w:t>
      </w:r>
      <w:r w:rsidRPr="0014700F">
        <w:rPr>
          <w:rStyle w:val="a3"/>
          <w:rFonts w:ascii="仿宋" w:eastAsia="仿宋" w:hAnsi="仿宋" w:cs="Arial" w:hint="eastAsia"/>
          <w:color w:val="040404"/>
          <w:sz w:val="28"/>
          <w:szCs w:val="28"/>
        </w:rPr>
        <w:t xml:space="preserve"> 第一章</w:t>
      </w:r>
      <w:r w:rsidRPr="0014700F">
        <w:rPr>
          <w:rStyle w:val="a3"/>
          <w:rFonts w:ascii="微软雅黑" w:eastAsia="仿宋" w:hAnsi="微软雅黑" w:cs="Arial" w:hint="eastAsia"/>
          <w:color w:val="040404"/>
          <w:sz w:val="28"/>
          <w:szCs w:val="28"/>
        </w:rPr>
        <w:t> </w:t>
      </w:r>
      <w:r w:rsidRPr="0014700F">
        <w:rPr>
          <w:rStyle w:val="a3"/>
          <w:rFonts w:ascii="仿宋" w:eastAsia="仿宋" w:hAnsi="仿宋" w:cs="Arial" w:hint="eastAsia"/>
          <w:color w:val="040404"/>
          <w:sz w:val="28"/>
          <w:szCs w:val="28"/>
        </w:rPr>
        <w:t>总则</w:t>
      </w:r>
    </w:p>
    <w:p w:rsidR="0014700F" w:rsidRPr="0014700F" w:rsidRDefault="0014700F" w:rsidP="0014700F">
      <w:pPr>
        <w:pStyle w:val="a4"/>
        <w:shd w:val="clear" w:color="auto" w:fill="FFFFFF"/>
        <w:spacing w:before="0" w:beforeAutospacing="0" w:line="420" w:lineRule="exact"/>
        <w:rPr>
          <w:rFonts w:ascii="仿宋" w:eastAsia="仿宋" w:hAnsi="仿宋" w:cs="Arial"/>
          <w:color w:val="040404"/>
          <w:sz w:val="28"/>
          <w:szCs w:val="28"/>
        </w:rPr>
      </w:pPr>
      <w:r w:rsidRPr="0014700F">
        <w:rPr>
          <w:rFonts w:ascii="微软雅黑" w:eastAsia="仿宋" w:hAnsi="微软雅黑" w:cs="Arial" w:hint="eastAsia"/>
          <w:color w:val="040404"/>
          <w:sz w:val="28"/>
          <w:szCs w:val="28"/>
        </w:rPr>
        <w:t>  </w:t>
      </w:r>
      <w:r w:rsidRPr="0014700F">
        <w:rPr>
          <w:rFonts w:ascii="仿宋" w:eastAsia="仿宋" w:hAnsi="仿宋" w:cs="Arial" w:hint="eastAsia"/>
          <w:color w:val="040404"/>
          <w:sz w:val="28"/>
          <w:szCs w:val="28"/>
        </w:rPr>
        <w:t xml:space="preserve"> </w:t>
      </w:r>
      <w:r w:rsidRPr="0014700F">
        <w:rPr>
          <w:rFonts w:ascii="微软雅黑" w:eastAsia="仿宋" w:hAnsi="微软雅黑" w:cs="Arial" w:hint="eastAsia"/>
          <w:color w:val="040404"/>
          <w:sz w:val="28"/>
          <w:szCs w:val="28"/>
        </w:rPr>
        <w:t>  </w:t>
      </w:r>
      <w:r w:rsidRPr="0014700F">
        <w:rPr>
          <w:rFonts w:ascii="仿宋" w:eastAsia="仿宋" w:hAnsi="仿宋" w:cs="Arial" w:hint="eastAsia"/>
          <w:color w:val="040404"/>
          <w:sz w:val="28"/>
          <w:szCs w:val="28"/>
        </w:rPr>
        <w:t xml:space="preserve"> 第一条</w:t>
      </w:r>
      <w:r w:rsidRPr="0014700F">
        <w:rPr>
          <w:rFonts w:ascii="微软雅黑" w:eastAsia="仿宋" w:hAnsi="微软雅黑" w:cs="Arial" w:hint="eastAsia"/>
          <w:color w:val="040404"/>
          <w:sz w:val="28"/>
          <w:szCs w:val="28"/>
        </w:rPr>
        <w:t> </w:t>
      </w:r>
      <w:r w:rsidRPr="0014700F">
        <w:rPr>
          <w:rFonts w:ascii="仿宋" w:eastAsia="仿宋" w:hAnsi="仿宋" w:cs="Arial" w:hint="eastAsia"/>
          <w:color w:val="040404"/>
          <w:sz w:val="28"/>
          <w:szCs w:val="28"/>
        </w:rPr>
        <w:t>评选活动坚持“公平、公正、公开”的原则。</w:t>
      </w:r>
    </w:p>
    <w:p w:rsidR="0014700F" w:rsidRPr="0014700F" w:rsidRDefault="0014700F" w:rsidP="0014700F">
      <w:pPr>
        <w:pStyle w:val="a4"/>
        <w:shd w:val="clear" w:color="auto" w:fill="FFFFFF"/>
        <w:spacing w:before="0" w:beforeAutospacing="0" w:line="420" w:lineRule="exact"/>
        <w:rPr>
          <w:rFonts w:ascii="仿宋" w:eastAsia="仿宋" w:hAnsi="仿宋" w:cs="Arial"/>
          <w:color w:val="040404"/>
          <w:sz w:val="28"/>
          <w:szCs w:val="28"/>
        </w:rPr>
      </w:pPr>
      <w:r w:rsidRPr="0014700F">
        <w:rPr>
          <w:rFonts w:ascii="微软雅黑" w:eastAsia="仿宋" w:hAnsi="微软雅黑" w:cs="Arial" w:hint="eastAsia"/>
          <w:color w:val="040404"/>
          <w:sz w:val="28"/>
          <w:szCs w:val="28"/>
        </w:rPr>
        <w:t>  </w:t>
      </w:r>
      <w:r w:rsidRPr="0014700F">
        <w:rPr>
          <w:rFonts w:ascii="仿宋" w:eastAsia="仿宋" w:hAnsi="仿宋" w:cs="Arial" w:hint="eastAsia"/>
          <w:color w:val="040404"/>
          <w:sz w:val="28"/>
          <w:szCs w:val="28"/>
        </w:rPr>
        <w:t xml:space="preserve"> </w:t>
      </w:r>
      <w:r w:rsidRPr="0014700F">
        <w:rPr>
          <w:rFonts w:ascii="微软雅黑" w:eastAsia="仿宋" w:hAnsi="微软雅黑" w:cs="Arial" w:hint="eastAsia"/>
          <w:color w:val="040404"/>
          <w:sz w:val="28"/>
          <w:szCs w:val="28"/>
        </w:rPr>
        <w:t>  </w:t>
      </w:r>
      <w:r w:rsidRPr="0014700F">
        <w:rPr>
          <w:rFonts w:ascii="仿宋" w:eastAsia="仿宋" w:hAnsi="仿宋" w:cs="Arial" w:hint="eastAsia"/>
          <w:color w:val="040404"/>
          <w:sz w:val="28"/>
          <w:szCs w:val="28"/>
        </w:rPr>
        <w:t xml:space="preserve"> 第二条</w:t>
      </w:r>
      <w:r w:rsidRPr="0014700F">
        <w:rPr>
          <w:rFonts w:ascii="微软雅黑" w:eastAsia="仿宋" w:hAnsi="微软雅黑" w:cs="Arial" w:hint="eastAsia"/>
          <w:color w:val="040404"/>
          <w:sz w:val="28"/>
          <w:szCs w:val="28"/>
        </w:rPr>
        <w:t> </w:t>
      </w:r>
      <w:r w:rsidRPr="0014700F">
        <w:rPr>
          <w:rFonts w:ascii="仿宋" w:eastAsia="仿宋" w:hAnsi="仿宋" w:cs="Arial" w:hint="eastAsia"/>
          <w:color w:val="040404"/>
          <w:sz w:val="28"/>
          <w:szCs w:val="28"/>
        </w:rPr>
        <w:t>评选活动由浙江大学学术委员会主办，</w:t>
      </w:r>
      <w:r w:rsidR="008D7FDB">
        <w:rPr>
          <w:rFonts w:ascii="仿宋" w:eastAsia="仿宋" w:hAnsi="仿宋" w:cs="Arial" w:hint="eastAsia"/>
          <w:color w:val="040404"/>
          <w:sz w:val="28"/>
          <w:szCs w:val="28"/>
        </w:rPr>
        <w:t>各学部和院系学术委员会</w:t>
      </w:r>
      <w:r w:rsidR="00CE4086">
        <w:rPr>
          <w:rFonts w:ascii="仿宋" w:eastAsia="仿宋" w:hAnsi="仿宋" w:cs="Arial" w:hint="eastAsia"/>
          <w:color w:val="040404"/>
          <w:sz w:val="28"/>
          <w:szCs w:val="28"/>
        </w:rPr>
        <w:t>以及</w:t>
      </w:r>
      <w:r w:rsidRPr="0014700F">
        <w:rPr>
          <w:rFonts w:ascii="仿宋" w:eastAsia="仿宋" w:hAnsi="仿宋" w:cs="Arial" w:hint="eastAsia"/>
          <w:color w:val="040404"/>
          <w:sz w:val="28"/>
          <w:szCs w:val="28"/>
        </w:rPr>
        <w:t>浙江大学青年教授联谊会</w:t>
      </w:r>
      <w:r w:rsidR="00CE4086">
        <w:rPr>
          <w:rFonts w:ascii="仿宋" w:eastAsia="仿宋" w:hAnsi="仿宋" w:cs="Arial" w:hint="eastAsia"/>
          <w:color w:val="040404"/>
          <w:sz w:val="28"/>
          <w:szCs w:val="28"/>
        </w:rPr>
        <w:t>、</w:t>
      </w:r>
      <w:r w:rsidRPr="0014700F">
        <w:rPr>
          <w:rFonts w:ascii="仿宋" w:eastAsia="仿宋" w:hAnsi="仿宋" w:cs="Arial" w:hint="eastAsia"/>
          <w:color w:val="040404"/>
          <w:sz w:val="28"/>
          <w:szCs w:val="28"/>
        </w:rPr>
        <w:t>博士生会、研究生会、学生会</w:t>
      </w:r>
      <w:r w:rsidR="00CE4086">
        <w:rPr>
          <w:rFonts w:ascii="仿宋" w:eastAsia="仿宋" w:hAnsi="仿宋" w:cs="Arial" w:hint="eastAsia"/>
          <w:color w:val="040404"/>
          <w:sz w:val="28"/>
          <w:szCs w:val="28"/>
        </w:rPr>
        <w:t>等</w:t>
      </w:r>
      <w:r w:rsidRPr="0014700F">
        <w:rPr>
          <w:rFonts w:ascii="仿宋" w:eastAsia="仿宋" w:hAnsi="仿宋" w:cs="Arial" w:hint="eastAsia"/>
          <w:color w:val="040404"/>
          <w:sz w:val="28"/>
          <w:szCs w:val="28"/>
        </w:rPr>
        <w:t>协办。党办校办、党委宣传部、党委学生工作部、党委研究生工作部、工会、科学技术研究院</w:t>
      </w:r>
      <w:r w:rsidR="00CE4086">
        <w:rPr>
          <w:rFonts w:ascii="仿宋" w:eastAsia="仿宋" w:hAnsi="仿宋" w:cs="Arial" w:hint="eastAsia"/>
          <w:color w:val="040404"/>
          <w:sz w:val="28"/>
          <w:szCs w:val="28"/>
        </w:rPr>
        <w:t>和</w:t>
      </w:r>
      <w:r w:rsidRPr="0014700F">
        <w:rPr>
          <w:rFonts w:ascii="仿宋" w:eastAsia="仿宋" w:hAnsi="仿宋" w:cs="Arial" w:hint="eastAsia"/>
          <w:color w:val="040404"/>
          <w:sz w:val="28"/>
          <w:szCs w:val="28"/>
        </w:rPr>
        <w:t>社会科学研究院等部门支持配合。</w:t>
      </w:r>
    </w:p>
    <w:p w:rsidR="0014700F" w:rsidRPr="0014700F" w:rsidRDefault="0014700F" w:rsidP="0014700F">
      <w:pPr>
        <w:pStyle w:val="a4"/>
        <w:shd w:val="clear" w:color="auto" w:fill="FFFFFF"/>
        <w:spacing w:before="0" w:beforeAutospacing="0" w:line="420" w:lineRule="exact"/>
        <w:rPr>
          <w:rFonts w:ascii="仿宋" w:eastAsia="仿宋" w:hAnsi="仿宋" w:cs="Arial"/>
          <w:color w:val="040404"/>
          <w:sz w:val="28"/>
          <w:szCs w:val="28"/>
        </w:rPr>
      </w:pPr>
      <w:r w:rsidRPr="0014700F">
        <w:rPr>
          <w:rStyle w:val="a3"/>
          <w:rFonts w:ascii="微软雅黑" w:eastAsia="仿宋" w:hAnsi="微软雅黑" w:cs="Arial" w:hint="eastAsia"/>
          <w:color w:val="040404"/>
          <w:sz w:val="28"/>
          <w:szCs w:val="28"/>
        </w:rPr>
        <w:t>  </w:t>
      </w:r>
      <w:r w:rsidRPr="0014700F">
        <w:rPr>
          <w:rStyle w:val="a3"/>
          <w:rFonts w:ascii="仿宋" w:eastAsia="仿宋" w:hAnsi="仿宋" w:cs="Arial" w:hint="eastAsia"/>
          <w:color w:val="040404"/>
          <w:sz w:val="28"/>
          <w:szCs w:val="28"/>
        </w:rPr>
        <w:t xml:space="preserve"> </w:t>
      </w:r>
      <w:r w:rsidRPr="0014700F">
        <w:rPr>
          <w:rStyle w:val="a3"/>
          <w:rFonts w:ascii="微软雅黑" w:eastAsia="仿宋" w:hAnsi="微软雅黑" w:cs="Arial" w:hint="eastAsia"/>
          <w:color w:val="040404"/>
          <w:sz w:val="28"/>
          <w:szCs w:val="28"/>
        </w:rPr>
        <w:t>  </w:t>
      </w:r>
      <w:r w:rsidRPr="0014700F">
        <w:rPr>
          <w:rStyle w:val="a3"/>
          <w:rFonts w:ascii="仿宋" w:eastAsia="仿宋" w:hAnsi="仿宋" w:cs="Arial" w:hint="eastAsia"/>
          <w:color w:val="040404"/>
          <w:sz w:val="28"/>
          <w:szCs w:val="28"/>
        </w:rPr>
        <w:t xml:space="preserve"> 第二章</w:t>
      </w:r>
      <w:r w:rsidRPr="0014700F">
        <w:rPr>
          <w:rStyle w:val="a3"/>
          <w:rFonts w:ascii="微软雅黑" w:eastAsia="仿宋" w:hAnsi="微软雅黑" w:cs="Arial" w:hint="eastAsia"/>
          <w:color w:val="040404"/>
          <w:sz w:val="28"/>
          <w:szCs w:val="28"/>
        </w:rPr>
        <w:t> </w:t>
      </w:r>
      <w:r w:rsidRPr="0014700F">
        <w:rPr>
          <w:rStyle w:val="a3"/>
          <w:rFonts w:ascii="仿宋" w:eastAsia="仿宋" w:hAnsi="仿宋" w:cs="Arial" w:hint="eastAsia"/>
          <w:color w:val="040404"/>
          <w:sz w:val="28"/>
          <w:szCs w:val="28"/>
        </w:rPr>
        <w:t>评选范围与条件</w:t>
      </w:r>
    </w:p>
    <w:p w:rsidR="0014700F" w:rsidRPr="0014700F" w:rsidRDefault="0014700F" w:rsidP="0014700F">
      <w:pPr>
        <w:pStyle w:val="a4"/>
        <w:shd w:val="clear" w:color="auto" w:fill="FFFFFF"/>
        <w:spacing w:before="0" w:beforeAutospacing="0" w:line="420" w:lineRule="exact"/>
        <w:rPr>
          <w:rFonts w:ascii="仿宋" w:eastAsia="仿宋" w:hAnsi="仿宋" w:cs="Arial"/>
          <w:color w:val="040404"/>
          <w:sz w:val="28"/>
          <w:szCs w:val="28"/>
        </w:rPr>
      </w:pPr>
      <w:r w:rsidRPr="0014700F">
        <w:rPr>
          <w:rFonts w:ascii="微软雅黑" w:eastAsia="仿宋" w:hAnsi="微软雅黑" w:cs="Arial" w:hint="eastAsia"/>
          <w:color w:val="040404"/>
          <w:sz w:val="28"/>
          <w:szCs w:val="28"/>
        </w:rPr>
        <w:t>  </w:t>
      </w:r>
      <w:r w:rsidRPr="0014700F">
        <w:rPr>
          <w:rFonts w:ascii="仿宋" w:eastAsia="仿宋" w:hAnsi="仿宋" w:cs="Arial" w:hint="eastAsia"/>
          <w:color w:val="040404"/>
          <w:sz w:val="28"/>
          <w:szCs w:val="28"/>
        </w:rPr>
        <w:t xml:space="preserve"> </w:t>
      </w:r>
      <w:r w:rsidRPr="0014700F">
        <w:rPr>
          <w:rFonts w:ascii="微软雅黑" w:eastAsia="仿宋" w:hAnsi="微软雅黑" w:cs="Arial" w:hint="eastAsia"/>
          <w:color w:val="040404"/>
          <w:sz w:val="28"/>
          <w:szCs w:val="28"/>
        </w:rPr>
        <w:t>  </w:t>
      </w:r>
      <w:r w:rsidRPr="0014700F">
        <w:rPr>
          <w:rFonts w:ascii="仿宋" w:eastAsia="仿宋" w:hAnsi="仿宋" w:cs="Arial" w:hint="eastAsia"/>
          <w:color w:val="040404"/>
          <w:sz w:val="28"/>
          <w:szCs w:val="28"/>
        </w:rPr>
        <w:t xml:space="preserve"> 第三条</w:t>
      </w:r>
      <w:r w:rsidRPr="0014700F">
        <w:rPr>
          <w:rFonts w:ascii="微软雅黑" w:eastAsia="仿宋" w:hAnsi="微软雅黑" w:cs="Arial" w:hint="eastAsia"/>
          <w:color w:val="040404"/>
          <w:sz w:val="28"/>
          <w:szCs w:val="28"/>
        </w:rPr>
        <w:t> </w:t>
      </w:r>
      <w:r w:rsidRPr="0014700F">
        <w:rPr>
          <w:rFonts w:ascii="仿宋" w:eastAsia="仿宋" w:hAnsi="仿宋" w:cs="Arial" w:hint="eastAsia"/>
          <w:color w:val="040404"/>
          <w:sz w:val="28"/>
          <w:szCs w:val="28"/>
        </w:rPr>
        <w:t>“浙江大学年度十大学术进展”应是以我校为主完成的研究进展；或者由我校教师参与国内外合作研究取得的，且我校教师在其中做出重要贡献的研究进展。</w:t>
      </w:r>
    </w:p>
    <w:p w:rsidR="0014700F" w:rsidRPr="0014700F" w:rsidRDefault="0014700F" w:rsidP="0014700F">
      <w:pPr>
        <w:pStyle w:val="a4"/>
        <w:shd w:val="clear" w:color="auto" w:fill="FFFFFF"/>
        <w:spacing w:before="0" w:beforeAutospacing="0" w:line="420" w:lineRule="exact"/>
        <w:rPr>
          <w:rFonts w:ascii="仿宋" w:eastAsia="仿宋" w:hAnsi="仿宋" w:cs="Arial"/>
          <w:color w:val="040404"/>
          <w:sz w:val="28"/>
          <w:szCs w:val="28"/>
        </w:rPr>
      </w:pPr>
      <w:r w:rsidRPr="0014700F">
        <w:rPr>
          <w:rFonts w:ascii="微软雅黑" w:eastAsia="仿宋" w:hAnsi="微软雅黑" w:cs="Arial" w:hint="eastAsia"/>
          <w:color w:val="040404"/>
          <w:sz w:val="28"/>
          <w:szCs w:val="28"/>
        </w:rPr>
        <w:t>  </w:t>
      </w:r>
      <w:r w:rsidRPr="0014700F">
        <w:rPr>
          <w:rFonts w:ascii="仿宋" w:eastAsia="仿宋" w:hAnsi="仿宋" w:cs="Arial" w:hint="eastAsia"/>
          <w:color w:val="040404"/>
          <w:sz w:val="28"/>
          <w:szCs w:val="28"/>
        </w:rPr>
        <w:t xml:space="preserve"> </w:t>
      </w:r>
      <w:r w:rsidRPr="0014700F">
        <w:rPr>
          <w:rFonts w:ascii="微软雅黑" w:eastAsia="仿宋" w:hAnsi="微软雅黑" w:cs="Arial" w:hint="eastAsia"/>
          <w:color w:val="040404"/>
          <w:sz w:val="28"/>
          <w:szCs w:val="28"/>
        </w:rPr>
        <w:t>  </w:t>
      </w:r>
      <w:r w:rsidRPr="0014700F">
        <w:rPr>
          <w:rFonts w:ascii="仿宋" w:eastAsia="仿宋" w:hAnsi="仿宋" w:cs="Arial" w:hint="eastAsia"/>
          <w:color w:val="040404"/>
          <w:sz w:val="28"/>
          <w:szCs w:val="28"/>
        </w:rPr>
        <w:t xml:space="preserve"> 第四条</w:t>
      </w:r>
      <w:r w:rsidRPr="0014700F">
        <w:rPr>
          <w:rFonts w:ascii="微软雅黑" w:eastAsia="仿宋" w:hAnsi="微软雅黑" w:cs="Arial" w:hint="eastAsia"/>
          <w:color w:val="040404"/>
          <w:sz w:val="28"/>
          <w:szCs w:val="28"/>
        </w:rPr>
        <w:t> </w:t>
      </w:r>
      <w:r w:rsidRPr="0014700F">
        <w:rPr>
          <w:rFonts w:ascii="仿宋" w:eastAsia="仿宋" w:hAnsi="仿宋" w:cs="Arial" w:hint="eastAsia"/>
          <w:color w:val="040404"/>
          <w:sz w:val="28"/>
          <w:szCs w:val="28"/>
        </w:rPr>
        <w:t>参评“浙江大学年度十大学术进展”的重要研究进展原则要求是在评选年度(上年1月1日至12月31日)公开发表、出版发行或者获得奖励认定，或在主流媒体上公开报道的成果，特殊情况酌情考虑。</w:t>
      </w:r>
    </w:p>
    <w:p w:rsidR="0014700F" w:rsidRPr="0014700F" w:rsidRDefault="0014700F" w:rsidP="0014700F">
      <w:pPr>
        <w:pStyle w:val="a4"/>
        <w:shd w:val="clear" w:color="auto" w:fill="FFFFFF"/>
        <w:spacing w:before="0" w:beforeAutospacing="0" w:line="420" w:lineRule="exact"/>
        <w:rPr>
          <w:rFonts w:ascii="仿宋" w:eastAsia="仿宋" w:hAnsi="仿宋" w:cs="Arial"/>
          <w:color w:val="040404"/>
          <w:sz w:val="28"/>
          <w:szCs w:val="28"/>
        </w:rPr>
      </w:pPr>
      <w:r w:rsidRPr="0014700F">
        <w:rPr>
          <w:rFonts w:ascii="微软雅黑" w:eastAsia="仿宋" w:hAnsi="微软雅黑" w:cs="Arial" w:hint="eastAsia"/>
          <w:color w:val="040404"/>
          <w:sz w:val="28"/>
          <w:szCs w:val="28"/>
        </w:rPr>
        <w:t>  </w:t>
      </w:r>
      <w:r w:rsidRPr="0014700F">
        <w:rPr>
          <w:rFonts w:ascii="仿宋" w:eastAsia="仿宋" w:hAnsi="仿宋" w:cs="Arial" w:hint="eastAsia"/>
          <w:color w:val="040404"/>
          <w:sz w:val="28"/>
          <w:szCs w:val="28"/>
        </w:rPr>
        <w:t xml:space="preserve"> </w:t>
      </w:r>
      <w:r w:rsidRPr="0014700F">
        <w:rPr>
          <w:rFonts w:ascii="微软雅黑" w:eastAsia="仿宋" w:hAnsi="微软雅黑" w:cs="Arial" w:hint="eastAsia"/>
          <w:color w:val="040404"/>
          <w:sz w:val="28"/>
          <w:szCs w:val="28"/>
        </w:rPr>
        <w:t>  </w:t>
      </w:r>
      <w:r w:rsidRPr="0014700F">
        <w:rPr>
          <w:rFonts w:ascii="仿宋" w:eastAsia="仿宋" w:hAnsi="仿宋" w:cs="Arial" w:hint="eastAsia"/>
          <w:color w:val="040404"/>
          <w:sz w:val="28"/>
          <w:szCs w:val="28"/>
        </w:rPr>
        <w:t xml:space="preserve"> 第五条</w:t>
      </w:r>
      <w:r w:rsidRPr="0014700F">
        <w:rPr>
          <w:rFonts w:ascii="微软雅黑" w:eastAsia="仿宋" w:hAnsi="微软雅黑" w:cs="Arial" w:hint="eastAsia"/>
          <w:color w:val="040404"/>
          <w:sz w:val="28"/>
          <w:szCs w:val="28"/>
        </w:rPr>
        <w:t> </w:t>
      </w:r>
      <w:r w:rsidRPr="0014700F">
        <w:rPr>
          <w:rFonts w:ascii="仿宋" w:eastAsia="仿宋" w:hAnsi="仿宋" w:cs="Arial" w:hint="eastAsia"/>
          <w:color w:val="040404"/>
          <w:sz w:val="28"/>
          <w:szCs w:val="28"/>
        </w:rPr>
        <w:t>参评“浙江大学年度十大学术进展”的成果是在自然科学、工程技术、人文社会科学或与之相关的交叉学科领域中，对科学技术、经济和社会发展有重大意义和作用的基础理论研究、应用研究成果。</w:t>
      </w:r>
    </w:p>
    <w:p w:rsidR="0014700F" w:rsidRPr="0014700F" w:rsidRDefault="0014700F" w:rsidP="0014700F">
      <w:pPr>
        <w:pStyle w:val="a4"/>
        <w:shd w:val="clear" w:color="auto" w:fill="FFFFFF"/>
        <w:spacing w:before="0" w:beforeAutospacing="0" w:line="420" w:lineRule="exact"/>
        <w:rPr>
          <w:rFonts w:ascii="仿宋" w:eastAsia="仿宋" w:hAnsi="仿宋" w:cs="Arial"/>
          <w:color w:val="040404"/>
          <w:sz w:val="28"/>
          <w:szCs w:val="28"/>
        </w:rPr>
      </w:pPr>
      <w:r w:rsidRPr="0014700F">
        <w:rPr>
          <w:rFonts w:ascii="微软雅黑" w:eastAsia="仿宋" w:hAnsi="微软雅黑" w:cs="Arial" w:hint="eastAsia"/>
          <w:color w:val="040404"/>
          <w:sz w:val="28"/>
          <w:szCs w:val="28"/>
        </w:rPr>
        <w:lastRenderedPageBreak/>
        <w:t>  </w:t>
      </w:r>
      <w:r w:rsidRPr="0014700F">
        <w:rPr>
          <w:rFonts w:ascii="仿宋" w:eastAsia="仿宋" w:hAnsi="仿宋" w:cs="Arial" w:hint="eastAsia"/>
          <w:color w:val="040404"/>
          <w:sz w:val="28"/>
          <w:szCs w:val="28"/>
        </w:rPr>
        <w:t xml:space="preserve"> </w:t>
      </w:r>
      <w:r w:rsidRPr="0014700F">
        <w:rPr>
          <w:rFonts w:ascii="微软雅黑" w:eastAsia="仿宋" w:hAnsi="微软雅黑" w:cs="Arial" w:hint="eastAsia"/>
          <w:color w:val="040404"/>
          <w:sz w:val="28"/>
          <w:szCs w:val="28"/>
        </w:rPr>
        <w:t>  </w:t>
      </w:r>
      <w:r w:rsidRPr="0014700F">
        <w:rPr>
          <w:rFonts w:ascii="仿宋" w:eastAsia="仿宋" w:hAnsi="仿宋" w:cs="Arial" w:hint="eastAsia"/>
          <w:color w:val="040404"/>
          <w:sz w:val="28"/>
          <w:szCs w:val="28"/>
        </w:rPr>
        <w:t xml:space="preserve"> 第六条</w:t>
      </w:r>
      <w:r w:rsidRPr="0014700F">
        <w:rPr>
          <w:rFonts w:ascii="微软雅黑" w:eastAsia="仿宋" w:hAnsi="微软雅黑" w:cs="Arial" w:hint="eastAsia"/>
          <w:color w:val="040404"/>
          <w:sz w:val="28"/>
          <w:szCs w:val="28"/>
        </w:rPr>
        <w:t> </w:t>
      </w:r>
      <w:r w:rsidRPr="0014700F">
        <w:rPr>
          <w:rFonts w:ascii="仿宋" w:eastAsia="仿宋" w:hAnsi="仿宋" w:cs="Arial" w:hint="eastAsia"/>
          <w:color w:val="040404"/>
          <w:sz w:val="28"/>
          <w:szCs w:val="28"/>
        </w:rPr>
        <w:t>“浙江大学年度十大学术进展”应具有创新性和良好的社会影响。创新性是指研究在学术上取得突破性进展，在解决关键技术问题上取得重大创新，有重要学术价值，或者对经济社会发展产生重大影响，处于国际或国内的领先水平，能够代表浙江大学研究水平的标志性成果。良好的社会影响是指已经或有可能产生广泛的社会影响。</w:t>
      </w:r>
    </w:p>
    <w:p w:rsidR="0014700F" w:rsidRPr="0014700F" w:rsidRDefault="0014700F" w:rsidP="0014700F">
      <w:pPr>
        <w:pStyle w:val="a4"/>
        <w:shd w:val="clear" w:color="auto" w:fill="FFFFFF"/>
        <w:spacing w:before="0" w:beforeAutospacing="0" w:line="420" w:lineRule="exact"/>
        <w:rPr>
          <w:rFonts w:ascii="仿宋" w:eastAsia="仿宋" w:hAnsi="仿宋" w:cs="Arial"/>
          <w:color w:val="040404"/>
          <w:sz w:val="28"/>
          <w:szCs w:val="28"/>
        </w:rPr>
      </w:pPr>
      <w:r w:rsidRPr="0014700F">
        <w:rPr>
          <w:rStyle w:val="a3"/>
          <w:rFonts w:ascii="微软雅黑" w:eastAsia="仿宋" w:hAnsi="微软雅黑" w:cs="Arial" w:hint="eastAsia"/>
          <w:color w:val="040404"/>
          <w:sz w:val="28"/>
          <w:szCs w:val="28"/>
        </w:rPr>
        <w:t>  </w:t>
      </w:r>
      <w:r w:rsidRPr="0014700F">
        <w:rPr>
          <w:rStyle w:val="a3"/>
          <w:rFonts w:ascii="仿宋" w:eastAsia="仿宋" w:hAnsi="仿宋" w:cs="Arial" w:hint="eastAsia"/>
          <w:color w:val="040404"/>
          <w:sz w:val="28"/>
          <w:szCs w:val="28"/>
        </w:rPr>
        <w:t xml:space="preserve"> </w:t>
      </w:r>
      <w:r w:rsidRPr="0014700F">
        <w:rPr>
          <w:rStyle w:val="a3"/>
          <w:rFonts w:ascii="微软雅黑" w:eastAsia="仿宋" w:hAnsi="微软雅黑" w:cs="Arial" w:hint="eastAsia"/>
          <w:color w:val="040404"/>
          <w:sz w:val="28"/>
          <w:szCs w:val="28"/>
        </w:rPr>
        <w:t>  </w:t>
      </w:r>
      <w:r w:rsidRPr="0014700F">
        <w:rPr>
          <w:rStyle w:val="a3"/>
          <w:rFonts w:ascii="仿宋" w:eastAsia="仿宋" w:hAnsi="仿宋" w:cs="Arial" w:hint="eastAsia"/>
          <w:color w:val="040404"/>
          <w:sz w:val="28"/>
          <w:szCs w:val="28"/>
        </w:rPr>
        <w:t xml:space="preserve"> 第三章</w:t>
      </w:r>
      <w:r w:rsidRPr="0014700F">
        <w:rPr>
          <w:rStyle w:val="a3"/>
          <w:rFonts w:ascii="微软雅黑" w:eastAsia="仿宋" w:hAnsi="微软雅黑" w:cs="Arial" w:hint="eastAsia"/>
          <w:color w:val="040404"/>
          <w:sz w:val="28"/>
          <w:szCs w:val="28"/>
        </w:rPr>
        <w:t> </w:t>
      </w:r>
      <w:r w:rsidRPr="0014700F">
        <w:rPr>
          <w:rStyle w:val="a3"/>
          <w:rFonts w:ascii="仿宋" w:eastAsia="仿宋" w:hAnsi="仿宋" w:cs="Arial" w:hint="eastAsia"/>
          <w:color w:val="040404"/>
          <w:sz w:val="28"/>
          <w:szCs w:val="28"/>
        </w:rPr>
        <w:t>评选程序</w:t>
      </w:r>
    </w:p>
    <w:p w:rsidR="0014700F" w:rsidRPr="0014700F" w:rsidRDefault="0014700F" w:rsidP="0014700F">
      <w:pPr>
        <w:pStyle w:val="a4"/>
        <w:shd w:val="clear" w:color="auto" w:fill="FFFFFF"/>
        <w:spacing w:before="0" w:beforeAutospacing="0" w:line="420" w:lineRule="exact"/>
        <w:rPr>
          <w:rFonts w:ascii="仿宋" w:eastAsia="仿宋" w:hAnsi="仿宋" w:cs="Arial"/>
          <w:color w:val="040404"/>
          <w:sz w:val="28"/>
          <w:szCs w:val="28"/>
        </w:rPr>
      </w:pPr>
      <w:r w:rsidRPr="0014700F">
        <w:rPr>
          <w:rFonts w:ascii="微软雅黑" w:eastAsia="仿宋" w:hAnsi="微软雅黑" w:cs="Arial" w:hint="eastAsia"/>
          <w:color w:val="040404"/>
          <w:sz w:val="28"/>
          <w:szCs w:val="28"/>
        </w:rPr>
        <w:t>  </w:t>
      </w:r>
      <w:r w:rsidRPr="0014700F">
        <w:rPr>
          <w:rFonts w:ascii="仿宋" w:eastAsia="仿宋" w:hAnsi="仿宋" w:cs="Arial" w:hint="eastAsia"/>
          <w:color w:val="040404"/>
          <w:sz w:val="28"/>
          <w:szCs w:val="28"/>
        </w:rPr>
        <w:t xml:space="preserve"> </w:t>
      </w:r>
      <w:r w:rsidRPr="0014700F">
        <w:rPr>
          <w:rFonts w:ascii="微软雅黑" w:eastAsia="仿宋" w:hAnsi="微软雅黑" w:cs="Arial" w:hint="eastAsia"/>
          <w:color w:val="040404"/>
          <w:sz w:val="28"/>
          <w:szCs w:val="28"/>
        </w:rPr>
        <w:t>  </w:t>
      </w:r>
      <w:r w:rsidRPr="0014700F">
        <w:rPr>
          <w:rFonts w:ascii="仿宋" w:eastAsia="仿宋" w:hAnsi="仿宋" w:cs="Arial" w:hint="eastAsia"/>
          <w:color w:val="040404"/>
          <w:sz w:val="28"/>
          <w:szCs w:val="28"/>
        </w:rPr>
        <w:t xml:space="preserve"> 第七条</w:t>
      </w:r>
      <w:r w:rsidR="00C3323D">
        <w:rPr>
          <w:rFonts w:ascii="仿宋" w:eastAsia="仿宋" w:hAnsi="仿宋" w:cs="Arial" w:hint="eastAsia"/>
          <w:color w:val="040404"/>
          <w:sz w:val="28"/>
          <w:szCs w:val="28"/>
        </w:rPr>
        <w:t xml:space="preserve"> 通知征集。</w:t>
      </w:r>
      <w:r w:rsidRPr="0014700F">
        <w:rPr>
          <w:rFonts w:ascii="微软雅黑" w:eastAsia="仿宋" w:hAnsi="微软雅黑" w:cs="Arial" w:hint="eastAsia"/>
          <w:color w:val="040404"/>
          <w:sz w:val="28"/>
          <w:szCs w:val="28"/>
        </w:rPr>
        <w:t> </w:t>
      </w:r>
      <w:r w:rsidRPr="0014700F">
        <w:rPr>
          <w:rFonts w:ascii="仿宋" w:eastAsia="仿宋" w:hAnsi="仿宋" w:cs="Arial" w:hint="eastAsia"/>
          <w:color w:val="040404"/>
          <w:sz w:val="28"/>
          <w:szCs w:val="28"/>
        </w:rPr>
        <w:t>“浙江大学年度十大学术进展”评选每年进行一次。浙江大学学术委员会每年初印发征集通知，并对当年评选活动提出具体要求。</w:t>
      </w:r>
    </w:p>
    <w:p w:rsidR="0014700F" w:rsidRPr="0014700F" w:rsidRDefault="0014700F" w:rsidP="0014700F">
      <w:pPr>
        <w:pStyle w:val="a4"/>
        <w:shd w:val="clear" w:color="auto" w:fill="FFFFFF"/>
        <w:spacing w:before="0" w:beforeAutospacing="0" w:line="420" w:lineRule="exact"/>
        <w:rPr>
          <w:rFonts w:ascii="仿宋" w:eastAsia="仿宋" w:hAnsi="仿宋" w:cs="Arial"/>
          <w:color w:val="040404"/>
          <w:sz w:val="28"/>
          <w:szCs w:val="28"/>
        </w:rPr>
      </w:pPr>
      <w:r w:rsidRPr="0014700F">
        <w:rPr>
          <w:rFonts w:ascii="微软雅黑" w:eastAsia="仿宋" w:hAnsi="微软雅黑" w:cs="Arial" w:hint="eastAsia"/>
          <w:color w:val="040404"/>
          <w:sz w:val="28"/>
          <w:szCs w:val="28"/>
        </w:rPr>
        <w:t>  </w:t>
      </w:r>
      <w:r w:rsidRPr="0014700F">
        <w:rPr>
          <w:rFonts w:ascii="仿宋" w:eastAsia="仿宋" w:hAnsi="仿宋" w:cs="Arial" w:hint="eastAsia"/>
          <w:color w:val="040404"/>
          <w:sz w:val="28"/>
          <w:szCs w:val="28"/>
        </w:rPr>
        <w:t xml:space="preserve"> </w:t>
      </w:r>
      <w:r w:rsidRPr="0014700F">
        <w:rPr>
          <w:rFonts w:ascii="微软雅黑" w:eastAsia="仿宋" w:hAnsi="微软雅黑" w:cs="Arial" w:hint="eastAsia"/>
          <w:color w:val="040404"/>
          <w:sz w:val="28"/>
          <w:szCs w:val="28"/>
        </w:rPr>
        <w:t>  </w:t>
      </w:r>
      <w:r w:rsidRPr="0014700F">
        <w:rPr>
          <w:rFonts w:ascii="仿宋" w:eastAsia="仿宋" w:hAnsi="仿宋" w:cs="Arial" w:hint="eastAsia"/>
          <w:color w:val="040404"/>
          <w:sz w:val="28"/>
          <w:szCs w:val="28"/>
        </w:rPr>
        <w:t xml:space="preserve"> 第八条</w:t>
      </w:r>
      <w:r w:rsidRPr="0014700F">
        <w:rPr>
          <w:rFonts w:ascii="微软雅黑" w:eastAsia="仿宋" w:hAnsi="微软雅黑" w:cs="Arial" w:hint="eastAsia"/>
          <w:color w:val="040404"/>
          <w:sz w:val="28"/>
          <w:szCs w:val="28"/>
        </w:rPr>
        <w:t> </w:t>
      </w:r>
      <w:r w:rsidR="00C3323D">
        <w:rPr>
          <w:rFonts w:ascii="微软雅黑" w:eastAsia="仿宋" w:hAnsi="微软雅黑" w:cs="Arial" w:hint="eastAsia"/>
          <w:color w:val="040404"/>
          <w:sz w:val="28"/>
          <w:szCs w:val="28"/>
        </w:rPr>
        <w:t>项目</w:t>
      </w:r>
      <w:r w:rsidRPr="0014700F">
        <w:rPr>
          <w:rFonts w:ascii="仿宋" w:eastAsia="仿宋" w:hAnsi="仿宋" w:cs="Arial" w:hint="eastAsia"/>
          <w:color w:val="040404"/>
          <w:sz w:val="28"/>
          <w:szCs w:val="28"/>
        </w:rPr>
        <w:t>推荐。“浙江大学年度十大学术进展”候选项目的征集采取组织推荐和专家推荐的办法，坚持高标准，宁缺毋滥。</w:t>
      </w:r>
      <w:r w:rsidR="00DF66FF">
        <w:rPr>
          <w:rFonts w:ascii="仿宋" w:eastAsia="仿宋" w:hAnsi="仿宋" w:cs="Arial" w:hint="eastAsia"/>
          <w:color w:val="040404"/>
          <w:sz w:val="28"/>
          <w:szCs w:val="28"/>
        </w:rPr>
        <w:t>组织推荐主要</w:t>
      </w:r>
      <w:r w:rsidR="00504B0C">
        <w:rPr>
          <w:rFonts w:ascii="仿宋" w:eastAsia="仿宋" w:hAnsi="仿宋" w:cs="Arial" w:hint="eastAsia"/>
          <w:color w:val="040404"/>
          <w:sz w:val="28"/>
          <w:szCs w:val="28"/>
        </w:rPr>
        <w:t>由学部、科学技术研究院</w:t>
      </w:r>
      <w:r w:rsidR="009149D0" w:rsidRPr="009149D0">
        <w:rPr>
          <w:rFonts w:ascii="仿宋" w:eastAsia="仿宋" w:hAnsi="仿宋" w:cs="Arial" w:hint="eastAsia"/>
          <w:color w:val="040404"/>
          <w:sz w:val="28"/>
          <w:szCs w:val="28"/>
        </w:rPr>
        <w:t>或社会科学研究院推荐</w:t>
      </w:r>
      <w:r w:rsidR="00504B0C">
        <w:rPr>
          <w:rFonts w:ascii="仿宋" w:eastAsia="仿宋" w:hAnsi="仿宋" w:cs="Arial" w:hint="eastAsia"/>
          <w:color w:val="040404"/>
          <w:sz w:val="28"/>
          <w:szCs w:val="28"/>
        </w:rPr>
        <w:t>，</w:t>
      </w:r>
      <w:r w:rsidRPr="0014700F">
        <w:rPr>
          <w:rFonts w:ascii="仿宋" w:eastAsia="仿宋" w:hAnsi="仿宋" w:cs="Arial" w:hint="eastAsia"/>
          <w:color w:val="040404"/>
          <w:sz w:val="28"/>
          <w:szCs w:val="28"/>
        </w:rPr>
        <w:t>各学部推荐上报的项目数不超过5项；校直属研究机构的项目由科学技术研究院或社会科学研究院推荐上报</w:t>
      </w:r>
      <w:r w:rsidR="007757A4">
        <w:rPr>
          <w:rFonts w:ascii="仿宋" w:eastAsia="仿宋" w:hAnsi="仿宋" w:cs="Arial" w:hint="eastAsia"/>
          <w:color w:val="040404"/>
          <w:sz w:val="28"/>
          <w:szCs w:val="28"/>
        </w:rPr>
        <w:t>。</w:t>
      </w:r>
      <w:r w:rsidR="00DF66FF">
        <w:rPr>
          <w:rFonts w:ascii="仿宋" w:eastAsia="仿宋" w:hAnsi="仿宋" w:cs="Arial" w:hint="eastAsia"/>
          <w:color w:val="040404"/>
          <w:sz w:val="28"/>
          <w:szCs w:val="28"/>
        </w:rPr>
        <w:t>专家推荐</w:t>
      </w:r>
      <w:r w:rsidR="009149D0" w:rsidRPr="009149D0">
        <w:rPr>
          <w:rFonts w:ascii="仿宋" w:eastAsia="仿宋" w:hAnsi="仿宋" w:cs="Arial" w:hint="eastAsia"/>
          <w:color w:val="040404"/>
          <w:sz w:val="28"/>
          <w:szCs w:val="28"/>
        </w:rPr>
        <w:t>可以由校学术委员会委员推荐或同行推荐</w:t>
      </w:r>
      <w:r w:rsidR="00504B0C">
        <w:rPr>
          <w:rFonts w:ascii="仿宋" w:eastAsia="仿宋" w:hAnsi="仿宋" w:cs="Arial" w:hint="eastAsia"/>
          <w:color w:val="040404"/>
          <w:sz w:val="28"/>
          <w:szCs w:val="28"/>
        </w:rPr>
        <w:t>，</w:t>
      </w:r>
      <w:r w:rsidR="00C3323D">
        <w:rPr>
          <w:rFonts w:ascii="仿宋" w:eastAsia="仿宋" w:hAnsi="仿宋" w:cs="Arial" w:hint="eastAsia"/>
          <w:color w:val="040404"/>
          <w:sz w:val="28"/>
          <w:szCs w:val="28"/>
        </w:rPr>
        <w:t>校学术委员会委员推荐</w:t>
      </w:r>
      <w:r w:rsidR="00504B0C">
        <w:rPr>
          <w:rFonts w:ascii="仿宋" w:eastAsia="仿宋" w:hAnsi="仿宋" w:cs="Arial" w:hint="eastAsia"/>
          <w:color w:val="040404"/>
          <w:sz w:val="28"/>
          <w:szCs w:val="28"/>
        </w:rPr>
        <w:t>项目要求有</w:t>
      </w:r>
      <w:r w:rsidR="00C3323D">
        <w:rPr>
          <w:rFonts w:ascii="仿宋" w:eastAsia="仿宋" w:hAnsi="仿宋" w:cs="Arial" w:hint="eastAsia"/>
          <w:color w:val="040404"/>
          <w:sz w:val="28"/>
          <w:szCs w:val="28"/>
        </w:rPr>
        <w:t>1</w:t>
      </w:r>
      <w:r w:rsidR="007757A4">
        <w:rPr>
          <w:rFonts w:ascii="仿宋" w:eastAsia="仿宋" w:hAnsi="仿宋" w:cs="Arial" w:hint="eastAsia"/>
          <w:color w:val="040404"/>
          <w:sz w:val="28"/>
          <w:szCs w:val="28"/>
        </w:rPr>
        <w:t>至2</w:t>
      </w:r>
      <w:r w:rsidR="00504B0C">
        <w:rPr>
          <w:rFonts w:ascii="仿宋" w:eastAsia="仿宋" w:hAnsi="仿宋" w:cs="Arial" w:hint="eastAsia"/>
          <w:color w:val="040404"/>
          <w:sz w:val="28"/>
          <w:szCs w:val="28"/>
        </w:rPr>
        <w:t>名委员推荐</w:t>
      </w:r>
      <w:r w:rsidR="00DF66FF">
        <w:rPr>
          <w:rFonts w:ascii="仿宋" w:eastAsia="仿宋" w:hAnsi="仿宋" w:cs="Arial" w:hint="eastAsia"/>
          <w:color w:val="040404"/>
          <w:sz w:val="28"/>
          <w:szCs w:val="28"/>
        </w:rPr>
        <w:t>；</w:t>
      </w:r>
      <w:r w:rsidRPr="0014700F">
        <w:rPr>
          <w:rFonts w:ascii="仿宋" w:eastAsia="仿宋" w:hAnsi="仿宋" w:cs="Arial" w:hint="eastAsia"/>
          <w:color w:val="040404"/>
          <w:sz w:val="28"/>
          <w:szCs w:val="28"/>
        </w:rPr>
        <w:t xml:space="preserve">同行专家推荐项目要求有3至5名正高级专业技术职务人员联名推荐。 </w:t>
      </w:r>
    </w:p>
    <w:p w:rsidR="0014700F" w:rsidRPr="0014700F" w:rsidRDefault="0014700F" w:rsidP="0014700F">
      <w:pPr>
        <w:pStyle w:val="a4"/>
        <w:shd w:val="clear" w:color="auto" w:fill="FFFFFF"/>
        <w:spacing w:before="0" w:beforeAutospacing="0" w:line="420" w:lineRule="exact"/>
        <w:rPr>
          <w:rFonts w:ascii="仿宋" w:eastAsia="仿宋" w:hAnsi="仿宋" w:cs="Arial"/>
          <w:color w:val="040404"/>
          <w:sz w:val="28"/>
          <w:szCs w:val="28"/>
        </w:rPr>
      </w:pPr>
      <w:r w:rsidRPr="0014700F">
        <w:rPr>
          <w:rFonts w:ascii="微软雅黑" w:eastAsia="仿宋" w:hAnsi="微软雅黑" w:cs="Arial" w:hint="eastAsia"/>
          <w:color w:val="040404"/>
          <w:sz w:val="28"/>
          <w:szCs w:val="28"/>
        </w:rPr>
        <w:t>  </w:t>
      </w:r>
      <w:r w:rsidRPr="0014700F">
        <w:rPr>
          <w:rFonts w:ascii="仿宋" w:eastAsia="仿宋" w:hAnsi="仿宋" w:cs="Arial" w:hint="eastAsia"/>
          <w:color w:val="040404"/>
          <w:sz w:val="28"/>
          <w:szCs w:val="28"/>
        </w:rPr>
        <w:t xml:space="preserve"> </w:t>
      </w:r>
      <w:r w:rsidRPr="0014700F">
        <w:rPr>
          <w:rFonts w:ascii="微软雅黑" w:eastAsia="仿宋" w:hAnsi="微软雅黑" w:cs="Arial" w:hint="eastAsia"/>
          <w:color w:val="040404"/>
          <w:sz w:val="28"/>
          <w:szCs w:val="28"/>
        </w:rPr>
        <w:t>  </w:t>
      </w:r>
      <w:r w:rsidRPr="0014700F">
        <w:rPr>
          <w:rFonts w:ascii="仿宋" w:eastAsia="仿宋" w:hAnsi="仿宋" w:cs="Arial" w:hint="eastAsia"/>
          <w:color w:val="040404"/>
          <w:sz w:val="28"/>
          <w:szCs w:val="28"/>
        </w:rPr>
        <w:t xml:space="preserve"> 第九条</w:t>
      </w:r>
      <w:r w:rsidRPr="0014700F">
        <w:rPr>
          <w:rFonts w:ascii="微软雅黑" w:eastAsia="仿宋" w:hAnsi="微软雅黑" w:cs="Arial" w:hint="eastAsia"/>
          <w:color w:val="040404"/>
          <w:sz w:val="28"/>
          <w:szCs w:val="28"/>
        </w:rPr>
        <w:t> </w:t>
      </w:r>
      <w:r w:rsidR="00B226D5">
        <w:rPr>
          <w:rFonts w:ascii="微软雅黑" w:eastAsia="仿宋" w:hAnsi="微软雅黑" w:cs="Arial" w:hint="eastAsia"/>
          <w:color w:val="040404"/>
          <w:sz w:val="28"/>
          <w:szCs w:val="28"/>
        </w:rPr>
        <w:t>专家评审</w:t>
      </w:r>
      <w:r w:rsidRPr="0014700F">
        <w:rPr>
          <w:rFonts w:ascii="仿宋" w:eastAsia="仿宋" w:hAnsi="仿宋" w:cs="Arial" w:hint="eastAsia"/>
          <w:color w:val="040404"/>
          <w:sz w:val="28"/>
          <w:szCs w:val="28"/>
        </w:rPr>
        <w:t>。汇总的推荐项目经有关部门形式审查后，由校学术委员会组织校学术委员会成员等专家对项目进行无记名投票，遴选出20项</w:t>
      </w:r>
      <w:r w:rsidR="007757A4">
        <w:rPr>
          <w:rFonts w:ascii="仿宋" w:eastAsia="仿宋" w:hAnsi="仿宋" w:cs="Arial" w:hint="eastAsia"/>
          <w:color w:val="040404"/>
          <w:sz w:val="28"/>
          <w:szCs w:val="28"/>
        </w:rPr>
        <w:t>左右</w:t>
      </w:r>
      <w:r w:rsidRPr="0014700F">
        <w:rPr>
          <w:rFonts w:ascii="仿宋" w:eastAsia="仿宋" w:hAnsi="仿宋" w:cs="Arial" w:hint="eastAsia"/>
          <w:color w:val="040404"/>
          <w:sz w:val="28"/>
          <w:szCs w:val="28"/>
        </w:rPr>
        <w:t>候选项目</w:t>
      </w:r>
      <w:r w:rsidR="0085059E">
        <w:rPr>
          <w:rFonts w:ascii="仿宋" w:eastAsia="仿宋" w:hAnsi="仿宋" w:cs="Arial" w:hint="eastAsia"/>
          <w:color w:val="040404"/>
          <w:sz w:val="28"/>
          <w:szCs w:val="28"/>
        </w:rPr>
        <w:t>；</w:t>
      </w:r>
      <w:r w:rsidR="005B7072">
        <w:rPr>
          <w:rFonts w:ascii="仿宋" w:eastAsia="仿宋" w:hAnsi="仿宋" w:cs="Arial" w:hint="eastAsia"/>
          <w:color w:val="040404"/>
          <w:sz w:val="28"/>
          <w:szCs w:val="28"/>
        </w:rPr>
        <w:t>并对</w:t>
      </w:r>
      <w:r w:rsidR="0085059E">
        <w:rPr>
          <w:rFonts w:ascii="仿宋" w:eastAsia="仿宋" w:hAnsi="仿宋" w:cs="Arial" w:hint="eastAsia"/>
          <w:color w:val="040404"/>
          <w:sz w:val="28"/>
          <w:szCs w:val="28"/>
        </w:rPr>
        <w:t>20</w:t>
      </w:r>
      <w:r w:rsidR="005B7072">
        <w:rPr>
          <w:rFonts w:ascii="仿宋" w:eastAsia="仿宋" w:hAnsi="仿宋" w:cs="Arial" w:hint="eastAsia"/>
          <w:color w:val="040404"/>
          <w:sz w:val="28"/>
          <w:szCs w:val="28"/>
        </w:rPr>
        <w:t>项目进行</w:t>
      </w:r>
      <w:r w:rsidR="0085059E">
        <w:rPr>
          <w:rFonts w:ascii="仿宋" w:eastAsia="仿宋" w:hAnsi="仿宋" w:cs="Arial" w:hint="eastAsia"/>
          <w:color w:val="040404"/>
          <w:sz w:val="28"/>
          <w:szCs w:val="28"/>
        </w:rPr>
        <w:t>评审、</w:t>
      </w:r>
      <w:r w:rsidR="005B7072">
        <w:rPr>
          <w:rFonts w:ascii="仿宋" w:eastAsia="仿宋" w:hAnsi="仿宋" w:cs="Arial" w:hint="eastAsia"/>
          <w:color w:val="040404"/>
          <w:sz w:val="28"/>
          <w:szCs w:val="28"/>
        </w:rPr>
        <w:t>打分。</w:t>
      </w:r>
    </w:p>
    <w:p w:rsidR="005B7072" w:rsidRDefault="0014700F" w:rsidP="0014700F">
      <w:pPr>
        <w:pStyle w:val="a4"/>
        <w:shd w:val="clear" w:color="auto" w:fill="FFFFFF"/>
        <w:spacing w:before="0" w:beforeAutospacing="0" w:line="420" w:lineRule="exact"/>
        <w:rPr>
          <w:rFonts w:ascii="仿宋" w:eastAsia="仿宋" w:hAnsi="仿宋" w:cs="Arial"/>
          <w:color w:val="040404"/>
          <w:sz w:val="28"/>
          <w:szCs w:val="28"/>
        </w:rPr>
      </w:pPr>
      <w:r w:rsidRPr="0014700F">
        <w:rPr>
          <w:rFonts w:ascii="微软雅黑" w:eastAsia="仿宋" w:hAnsi="微软雅黑" w:cs="Arial" w:hint="eastAsia"/>
          <w:color w:val="040404"/>
          <w:sz w:val="28"/>
          <w:szCs w:val="28"/>
        </w:rPr>
        <w:t>  </w:t>
      </w:r>
      <w:r w:rsidRPr="0014700F">
        <w:rPr>
          <w:rFonts w:ascii="仿宋" w:eastAsia="仿宋" w:hAnsi="仿宋" w:cs="Arial" w:hint="eastAsia"/>
          <w:color w:val="040404"/>
          <w:sz w:val="28"/>
          <w:szCs w:val="28"/>
        </w:rPr>
        <w:t xml:space="preserve"> </w:t>
      </w:r>
      <w:r w:rsidRPr="0014700F">
        <w:rPr>
          <w:rFonts w:ascii="微软雅黑" w:eastAsia="仿宋" w:hAnsi="微软雅黑" w:cs="Arial" w:hint="eastAsia"/>
          <w:color w:val="040404"/>
          <w:sz w:val="28"/>
          <w:szCs w:val="28"/>
        </w:rPr>
        <w:t>  </w:t>
      </w:r>
      <w:r w:rsidRPr="0014700F">
        <w:rPr>
          <w:rFonts w:ascii="仿宋" w:eastAsia="仿宋" w:hAnsi="仿宋" w:cs="Arial" w:hint="eastAsia"/>
          <w:color w:val="040404"/>
          <w:sz w:val="28"/>
          <w:szCs w:val="28"/>
        </w:rPr>
        <w:t xml:space="preserve"> 第十条</w:t>
      </w:r>
      <w:r w:rsidRPr="0014700F">
        <w:rPr>
          <w:rFonts w:ascii="微软雅黑" w:eastAsia="仿宋" w:hAnsi="微软雅黑" w:cs="Arial" w:hint="eastAsia"/>
          <w:color w:val="040404"/>
          <w:sz w:val="28"/>
          <w:szCs w:val="28"/>
        </w:rPr>
        <w:t> </w:t>
      </w:r>
      <w:r w:rsidRPr="0014700F">
        <w:rPr>
          <w:rFonts w:ascii="仿宋" w:eastAsia="仿宋" w:hAnsi="仿宋" w:cs="Arial" w:hint="eastAsia"/>
          <w:color w:val="040404"/>
          <w:sz w:val="28"/>
          <w:szCs w:val="28"/>
        </w:rPr>
        <w:t>网</w:t>
      </w:r>
      <w:r w:rsidR="005B7072">
        <w:rPr>
          <w:rFonts w:ascii="仿宋" w:eastAsia="仿宋" w:hAnsi="仿宋" w:cs="Arial" w:hint="eastAsia"/>
          <w:color w:val="040404"/>
          <w:sz w:val="28"/>
          <w:szCs w:val="28"/>
        </w:rPr>
        <w:t>络投票</w:t>
      </w:r>
      <w:r w:rsidRPr="0014700F">
        <w:rPr>
          <w:rFonts w:ascii="仿宋" w:eastAsia="仿宋" w:hAnsi="仿宋" w:cs="Arial" w:hint="eastAsia"/>
          <w:color w:val="040404"/>
          <w:sz w:val="28"/>
          <w:szCs w:val="28"/>
        </w:rPr>
        <w:t>。通过一定的形式展示介绍候选项目的内容，组织师生员工</w:t>
      </w:r>
      <w:r w:rsidR="005B7072">
        <w:rPr>
          <w:rFonts w:ascii="仿宋" w:eastAsia="仿宋" w:hAnsi="仿宋" w:cs="Arial" w:hint="eastAsia"/>
          <w:color w:val="040404"/>
          <w:sz w:val="28"/>
          <w:szCs w:val="28"/>
        </w:rPr>
        <w:t>开展</w:t>
      </w:r>
      <w:r w:rsidRPr="0014700F">
        <w:rPr>
          <w:rFonts w:ascii="仿宋" w:eastAsia="仿宋" w:hAnsi="仿宋" w:cs="Arial" w:hint="eastAsia"/>
          <w:color w:val="040404"/>
          <w:sz w:val="28"/>
          <w:szCs w:val="28"/>
        </w:rPr>
        <w:t>网</w:t>
      </w:r>
      <w:r w:rsidR="005B7072">
        <w:rPr>
          <w:rFonts w:ascii="仿宋" w:eastAsia="仿宋" w:hAnsi="仿宋" w:cs="Arial" w:hint="eastAsia"/>
          <w:color w:val="040404"/>
          <w:sz w:val="28"/>
          <w:szCs w:val="28"/>
        </w:rPr>
        <w:t>络</w:t>
      </w:r>
      <w:r w:rsidRPr="0014700F">
        <w:rPr>
          <w:rFonts w:ascii="仿宋" w:eastAsia="仿宋" w:hAnsi="仿宋" w:cs="Arial" w:hint="eastAsia"/>
          <w:color w:val="040404"/>
          <w:sz w:val="28"/>
          <w:szCs w:val="28"/>
        </w:rPr>
        <w:t>投票</w:t>
      </w:r>
      <w:r w:rsidR="005B7072">
        <w:rPr>
          <w:rFonts w:ascii="仿宋" w:eastAsia="仿宋" w:hAnsi="仿宋" w:cs="Arial" w:hint="eastAsia"/>
          <w:color w:val="040404"/>
          <w:sz w:val="28"/>
          <w:szCs w:val="28"/>
        </w:rPr>
        <w:t>。</w:t>
      </w:r>
    </w:p>
    <w:p w:rsidR="00191D34" w:rsidRDefault="005B7072">
      <w:pPr>
        <w:pStyle w:val="a4"/>
        <w:shd w:val="clear" w:color="auto" w:fill="FFFFFF"/>
        <w:spacing w:before="0" w:beforeAutospacing="0" w:line="420" w:lineRule="exact"/>
        <w:ind w:firstLineChars="200" w:firstLine="560"/>
        <w:rPr>
          <w:rFonts w:ascii="仿宋" w:eastAsia="仿宋" w:hAnsi="仿宋" w:cs="Arial"/>
          <w:color w:val="040404"/>
          <w:sz w:val="28"/>
          <w:szCs w:val="28"/>
        </w:rPr>
      </w:pPr>
      <w:r>
        <w:rPr>
          <w:rFonts w:ascii="仿宋" w:eastAsia="仿宋" w:hAnsi="仿宋" w:cs="Arial" w:hint="eastAsia"/>
          <w:color w:val="040404"/>
          <w:sz w:val="28"/>
          <w:szCs w:val="28"/>
        </w:rPr>
        <w:t xml:space="preserve">第十一条 </w:t>
      </w:r>
      <w:r w:rsidR="005A3D1A">
        <w:rPr>
          <w:rFonts w:ascii="仿宋" w:eastAsia="仿宋" w:hAnsi="仿宋" w:cs="Arial" w:hint="eastAsia"/>
          <w:color w:val="040404"/>
          <w:sz w:val="28"/>
          <w:szCs w:val="28"/>
        </w:rPr>
        <w:t>统计排序</w:t>
      </w:r>
      <w:r>
        <w:rPr>
          <w:rFonts w:ascii="仿宋" w:eastAsia="仿宋" w:hAnsi="仿宋" w:cs="Arial" w:hint="eastAsia"/>
          <w:color w:val="040404"/>
          <w:sz w:val="28"/>
          <w:szCs w:val="28"/>
        </w:rPr>
        <w:t>。设定专家评审和网络投票的权重分别为0.</w:t>
      </w:r>
      <w:r w:rsidR="004D6DD9">
        <w:rPr>
          <w:rFonts w:ascii="仿宋" w:eastAsia="仿宋" w:hAnsi="仿宋" w:cs="Arial" w:hint="eastAsia"/>
          <w:color w:val="040404"/>
          <w:sz w:val="28"/>
          <w:szCs w:val="28"/>
        </w:rPr>
        <w:t>4</w:t>
      </w:r>
      <w:r>
        <w:rPr>
          <w:rFonts w:ascii="仿宋" w:eastAsia="仿宋" w:hAnsi="仿宋" w:cs="Arial" w:hint="eastAsia"/>
          <w:color w:val="040404"/>
          <w:sz w:val="28"/>
          <w:szCs w:val="28"/>
        </w:rPr>
        <w:t>和0.</w:t>
      </w:r>
      <w:r w:rsidR="004D6DD9">
        <w:rPr>
          <w:rFonts w:ascii="仿宋" w:eastAsia="仿宋" w:hAnsi="仿宋" w:cs="Arial" w:hint="eastAsia"/>
          <w:color w:val="040404"/>
          <w:sz w:val="28"/>
          <w:szCs w:val="28"/>
        </w:rPr>
        <w:t>6</w:t>
      </w:r>
      <w:r>
        <w:rPr>
          <w:rFonts w:ascii="仿宋" w:eastAsia="仿宋" w:hAnsi="仿宋" w:cs="Arial" w:hint="eastAsia"/>
          <w:color w:val="040404"/>
          <w:sz w:val="28"/>
          <w:szCs w:val="28"/>
        </w:rPr>
        <w:t>，按照</w:t>
      </w:r>
      <w:r w:rsidR="004D52C0">
        <w:rPr>
          <w:rFonts w:ascii="仿宋" w:eastAsia="仿宋" w:hAnsi="仿宋" w:cs="Arial" w:hint="eastAsia"/>
          <w:color w:val="040404"/>
          <w:sz w:val="28"/>
          <w:szCs w:val="28"/>
        </w:rPr>
        <w:t>各</w:t>
      </w:r>
      <w:r w:rsidR="009B7E1C">
        <w:rPr>
          <w:rFonts w:ascii="仿宋" w:eastAsia="仿宋" w:hAnsi="仿宋" w:cs="Arial" w:hint="eastAsia"/>
          <w:color w:val="040404"/>
          <w:sz w:val="28"/>
          <w:szCs w:val="28"/>
        </w:rPr>
        <w:t>项目的专家评</w:t>
      </w:r>
      <w:r>
        <w:rPr>
          <w:rFonts w:ascii="仿宋" w:eastAsia="仿宋" w:hAnsi="仿宋" w:cs="Arial" w:hint="eastAsia"/>
          <w:color w:val="040404"/>
          <w:sz w:val="28"/>
          <w:szCs w:val="28"/>
        </w:rPr>
        <w:t>分和</w:t>
      </w:r>
      <w:r w:rsidR="009B7E1C">
        <w:rPr>
          <w:rFonts w:ascii="仿宋" w:eastAsia="仿宋" w:hAnsi="仿宋" w:cs="Arial" w:hint="eastAsia"/>
          <w:color w:val="040404"/>
          <w:sz w:val="28"/>
          <w:szCs w:val="28"/>
        </w:rPr>
        <w:t>网络</w:t>
      </w:r>
      <w:r>
        <w:rPr>
          <w:rFonts w:ascii="仿宋" w:eastAsia="仿宋" w:hAnsi="仿宋" w:cs="Arial" w:hint="eastAsia"/>
          <w:color w:val="040404"/>
          <w:sz w:val="28"/>
          <w:szCs w:val="28"/>
        </w:rPr>
        <w:t>得票数，由学术委员会秘书处</w:t>
      </w:r>
      <w:r w:rsidR="001E6E99">
        <w:rPr>
          <w:rFonts w:ascii="仿宋" w:eastAsia="仿宋" w:hAnsi="仿宋" w:cs="Arial" w:hint="eastAsia"/>
          <w:color w:val="040404"/>
          <w:sz w:val="28"/>
          <w:szCs w:val="28"/>
        </w:rPr>
        <w:t>统计各项目</w:t>
      </w:r>
      <w:r w:rsidR="009B7E1C">
        <w:rPr>
          <w:rFonts w:ascii="仿宋" w:eastAsia="仿宋" w:hAnsi="仿宋" w:cs="Arial" w:hint="eastAsia"/>
          <w:color w:val="040404"/>
          <w:sz w:val="28"/>
          <w:szCs w:val="28"/>
        </w:rPr>
        <w:t>总</w:t>
      </w:r>
      <w:r>
        <w:rPr>
          <w:rFonts w:ascii="仿宋" w:eastAsia="仿宋" w:hAnsi="仿宋" w:cs="Arial" w:hint="eastAsia"/>
          <w:color w:val="040404"/>
          <w:sz w:val="28"/>
          <w:szCs w:val="28"/>
        </w:rPr>
        <w:t>得分</w:t>
      </w:r>
      <w:r w:rsidR="001E6E99">
        <w:rPr>
          <w:rFonts w:ascii="仿宋" w:eastAsia="仿宋" w:hAnsi="仿宋" w:cs="Arial" w:hint="eastAsia"/>
          <w:color w:val="040404"/>
          <w:sz w:val="28"/>
          <w:szCs w:val="28"/>
        </w:rPr>
        <w:t>情况</w:t>
      </w:r>
      <w:r>
        <w:rPr>
          <w:rFonts w:ascii="仿宋" w:eastAsia="仿宋" w:hAnsi="仿宋" w:cs="Arial" w:hint="eastAsia"/>
          <w:color w:val="040404"/>
          <w:sz w:val="28"/>
          <w:szCs w:val="28"/>
        </w:rPr>
        <w:t>，</w:t>
      </w:r>
      <w:r w:rsidR="0014700F" w:rsidRPr="0014700F">
        <w:rPr>
          <w:rFonts w:ascii="仿宋" w:eastAsia="仿宋" w:hAnsi="仿宋" w:cs="Arial" w:hint="eastAsia"/>
          <w:color w:val="040404"/>
          <w:sz w:val="28"/>
          <w:szCs w:val="28"/>
        </w:rPr>
        <w:t>位居前10位的候选项目，将被确定为年度“浙江大学年度十大学术进展”。</w:t>
      </w:r>
    </w:p>
    <w:p w:rsidR="0014700F" w:rsidRPr="0014700F" w:rsidRDefault="0014700F" w:rsidP="0014700F">
      <w:pPr>
        <w:pStyle w:val="a4"/>
        <w:shd w:val="clear" w:color="auto" w:fill="FFFFFF"/>
        <w:spacing w:before="0" w:beforeAutospacing="0" w:line="420" w:lineRule="exact"/>
        <w:rPr>
          <w:rFonts w:ascii="仿宋" w:eastAsia="仿宋" w:hAnsi="仿宋" w:cs="Arial"/>
          <w:color w:val="040404"/>
          <w:sz w:val="28"/>
          <w:szCs w:val="28"/>
        </w:rPr>
      </w:pPr>
      <w:r w:rsidRPr="0014700F">
        <w:rPr>
          <w:rFonts w:ascii="微软雅黑" w:eastAsia="仿宋" w:hAnsi="微软雅黑" w:cs="Arial" w:hint="eastAsia"/>
          <w:color w:val="040404"/>
          <w:sz w:val="28"/>
          <w:szCs w:val="28"/>
        </w:rPr>
        <w:t>  </w:t>
      </w:r>
      <w:r w:rsidRPr="0014700F">
        <w:rPr>
          <w:rFonts w:ascii="仿宋" w:eastAsia="仿宋" w:hAnsi="仿宋" w:cs="Arial" w:hint="eastAsia"/>
          <w:color w:val="040404"/>
          <w:sz w:val="28"/>
          <w:szCs w:val="28"/>
        </w:rPr>
        <w:t xml:space="preserve"> </w:t>
      </w:r>
      <w:r w:rsidRPr="0014700F">
        <w:rPr>
          <w:rFonts w:ascii="微软雅黑" w:eastAsia="仿宋" w:hAnsi="微软雅黑" w:cs="Arial" w:hint="eastAsia"/>
          <w:color w:val="040404"/>
          <w:sz w:val="28"/>
          <w:szCs w:val="28"/>
        </w:rPr>
        <w:t>  </w:t>
      </w:r>
      <w:r w:rsidRPr="0014700F">
        <w:rPr>
          <w:rFonts w:ascii="仿宋" w:eastAsia="仿宋" w:hAnsi="仿宋" w:cs="Arial" w:hint="eastAsia"/>
          <w:color w:val="040404"/>
          <w:sz w:val="28"/>
          <w:szCs w:val="28"/>
        </w:rPr>
        <w:t xml:space="preserve"> 第十一条</w:t>
      </w:r>
      <w:r w:rsidRPr="0014700F">
        <w:rPr>
          <w:rFonts w:ascii="微软雅黑" w:eastAsia="仿宋" w:hAnsi="微软雅黑" w:cs="Arial" w:hint="eastAsia"/>
          <w:color w:val="040404"/>
          <w:sz w:val="28"/>
          <w:szCs w:val="28"/>
        </w:rPr>
        <w:t> </w:t>
      </w:r>
      <w:r w:rsidR="005A3D1A">
        <w:rPr>
          <w:rFonts w:ascii="微软雅黑" w:eastAsia="仿宋" w:hAnsi="微软雅黑" w:cs="Arial" w:hint="eastAsia"/>
          <w:color w:val="040404"/>
          <w:sz w:val="28"/>
          <w:szCs w:val="28"/>
        </w:rPr>
        <w:t>结果</w:t>
      </w:r>
      <w:r w:rsidRPr="0014700F">
        <w:rPr>
          <w:rFonts w:ascii="仿宋" w:eastAsia="仿宋" w:hAnsi="仿宋" w:cs="Arial" w:hint="eastAsia"/>
          <w:color w:val="040404"/>
          <w:sz w:val="28"/>
          <w:szCs w:val="28"/>
        </w:rPr>
        <w:t>公布。校学术委员会公布“浙江大学年度十大学术进展”，并对入选的项目颁发荣誉证书。</w:t>
      </w:r>
    </w:p>
    <w:p w:rsidR="0014700F" w:rsidRPr="0014700F" w:rsidRDefault="0014700F" w:rsidP="0014700F">
      <w:pPr>
        <w:pStyle w:val="a4"/>
        <w:shd w:val="clear" w:color="auto" w:fill="FFFFFF"/>
        <w:spacing w:before="0" w:beforeAutospacing="0" w:line="420" w:lineRule="exact"/>
        <w:rPr>
          <w:rFonts w:ascii="仿宋" w:eastAsia="仿宋" w:hAnsi="仿宋" w:cs="Arial"/>
          <w:color w:val="040404"/>
          <w:sz w:val="28"/>
          <w:szCs w:val="28"/>
        </w:rPr>
      </w:pPr>
      <w:r w:rsidRPr="0014700F">
        <w:rPr>
          <w:rStyle w:val="a3"/>
          <w:rFonts w:ascii="微软雅黑" w:eastAsia="仿宋" w:hAnsi="微软雅黑" w:cs="Arial" w:hint="eastAsia"/>
          <w:color w:val="040404"/>
          <w:sz w:val="28"/>
          <w:szCs w:val="28"/>
        </w:rPr>
        <w:lastRenderedPageBreak/>
        <w:t>  </w:t>
      </w:r>
      <w:r w:rsidRPr="0014700F">
        <w:rPr>
          <w:rStyle w:val="a3"/>
          <w:rFonts w:ascii="仿宋" w:eastAsia="仿宋" w:hAnsi="仿宋" w:cs="Arial" w:hint="eastAsia"/>
          <w:color w:val="040404"/>
          <w:sz w:val="28"/>
          <w:szCs w:val="28"/>
        </w:rPr>
        <w:t xml:space="preserve"> </w:t>
      </w:r>
      <w:r w:rsidRPr="0014700F">
        <w:rPr>
          <w:rStyle w:val="a3"/>
          <w:rFonts w:ascii="微软雅黑" w:eastAsia="仿宋" w:hAnsi="微软雅黑" w:cs="Arial" w:hint="eastAsia"/>
          <w:color w:val="040404"/>
          <w:sz w:val="28"/>
          <w:szCs w:val="28"/>
        </w:rPr>
        <w:t>  </w:t>
      </w:r>
      <w:r w:rsidRPr="0014700F">
        <w:rPr>
          <w:rStyle w:val="a3"/>
          <w:rFonts w:ascii="仿宋" w:eastAsia="仿宋" w:hAnsi="仿宋" w:cs="Arial" w:hint="eastAsia"/>
          <w:color w:val="040404"/>
          <w:sz w:val="28"/>
          <w:szCs w:val="28"/>
        </w:rPr>
        <w:t xml:space="preserve"> 第四章</w:t>
      </w:r>
      <w:r w:rsidRPr="0014700F">
        <w:rPr>
          <w:rStyle w:val="a3"/>
          <w:rFonts w:ascii="微软雅黑" w:eastAsia="仿宋" w:hAnsi="微软雅黑" w:cs="Arial" w:hint="eastAsia"/>
          <w:color w:val="040404"/>
          <w:sz w:val="28"/>
          <w:szCs w:val="28"/>
        </w:rPr>
        <w:t> </w:t>
      </w:r>
      <w:r w:rsidRPr="0014700F">
        <w:rPr>
          <w:rStyle w:val="a3"/>
          <w:rFonts w:ascii="仿宋" w:eastAsia="仿宋" w:hAnsi="仿宋" w:cs="Arial" w:hint="eastAsia"/>
          <w:color w:val="040404"/>
          <w:sz w:val="28"/>
          <w:szCs w:val="28"/>
        </w:rPr>
        <w:t>附则</w:t>
      </w:r>
    </w:p>
    <w:p w:rsidR="00A22234" w:rsidRDefault="0014700F" w:rsidP="0014700F">
      <w:pPr>
        <w:pStyle w:val="a4"/>
        <w:shd w:val="clear" w:color="auto" w:fill="FFFFFF"/>
        <w:spacing w:before="0" w:beforeAutospacing="0" w:line="420" w:lineRule="exact"/>
        <w:rPr>
          <w:rFonts w:ascii="仿宋" w:eastAsia="仿宋" w:hAnsi="仿宋" w:cs="Arial"/>
          <w:color w:val="040404"/>
          <w:sz w:val="28"/>
          <w:szCs w:val="28"/>
        </w:rPr>
      </w:pPr>
      <w:r w:rsidRPr="0014700F">
        <w:rPr>
          <w:rFonts w:ascii="微软雅黑" w:eastAsia="仿宋" w:hAnsi="微软雅黑" w:cs="Arial" w:hint="eastAsia"/>
          <w:color w:val="040404"/>
          <w:sz w:val="28"/>
          <w:szCs w:val="28"/>
        </w:rPr>
        <w:t>  </w:t>
      </w:r>
      <w:r w:rsidRPr="0014700F">
        <w:rPr>
          <w:rFonts w:ascii="仿宋" w:eastAsia="仿宋" w:hAnsi="仿宋" w:cs="Arial" w:hint="eastAsia"/>
          <w:color w:val="040404"/>
          <w:sz w:val="28"/>
          <w:szCs w:val="28"/>
        </w:rPr>
        <w:t xml:space="preserve"> </w:t>
      </w:r>
      <w:r w:rsidRPr="0014700F">
        <w:rPr>
          <w:rFonts w:ascii="微软雅黑" w:eastAsia="仿宋" w:hAnsi="微软雅黑" w:cs="Arial" w:hint="eastAsia"/>
          <w:color w:val="040404"/>
          <w:sz w:val="28"/>
          <w:szCs w:val="28"/>
        </w:rPr>
        <w:t>  </w:t>
      </w:r>
      <w:r w:rsidRPr="0014700F">
        <w:rPr>
          <w:rFonts w:ascii="仿宋" w:eastAsia="仿宋" w:hAnsi="仿宋" w:cs="Arial" w:hint="eastAsia"/>
          <w:color w:val="040404"/>
          <w:sz w:val="28"/>
          <w:szCs w:val="28"/>
        </w:rPr>
        <w:t xml:space="preserve"> 第十二条</w:t>
      </w:r>
      <w:r w:rsidR="00A22234">
        <w:rPr>
          <w:rFonts w:ascii="仿宋" w:eastAsia="仿宋" w:hAnsi="仿宋" w:cs="Arial" w:hint="eastAsia"/>
          <w:color w:val="040404"/>
          <w:sz w:val="28"/>
          <w:szCs w:val="28"/>
        </w:rPr>
        <w:t xml:space="preserve">  入选</w:t>
      </w:r>
      <w:r w:rsidR="0085059E">
        <w:rPr>
          <w:rFonts w:ascii="仿宋" w:eastAsia="仿宋" w:hAnsi="仿宋" w:cs="Arial" w:hint="eastAsia"/>
          <w:color w:val="040404"/>
          <w:sz w:val="28"/>
          <w:szCs w:val="28"/>
        </w:rPr>
        <w:t>年度</w:t>
      </w:r>
      <w:r w:rsidR="00A22234">
        <w:rPr>
          <w:rFonts w:ascii="仿宋" w:eastAsia="仿宋" w:hAnsi="仿宋" w:cs="Arial" w:hint="eastAsia"/>
          <w:color w:val="040404"/>
          <w:sz w:val="28"/>
          <w:szCs w:val="28"/>
        </w:rPr>
        <w:t>“中国科学十大进展”和“中国高等学校十大科技进展”等</w:t>
      </w:r>
      <w:r w:rsidR="0085059E">
        <w:rPr>
          <w:rFonts w:ascii="仿宋" w:eastAsia="仿宋" w:hAnsi="仿宋" w:cs="Arial" w:hint="eastAsia"/>
          <w:color w:val="040404"/>
          <w:sz w:val="28"/>
          <w:szCs w:val="28"/>
        </w:rPr>
        <w:t>的项目当然入选“浙江大学年度十大学术进展”。</w:t>
      </w:r>
    </w:p>
    <w:p w:rsidR="00191D34" w:rsidRDefault="00A22234">
      <w:pPr>
        <w:pStyle w:val="a4"/>
        <w:shd w:val="clear" w:color="auto" w:fill="FFFFFF"/>
        <w:spacing w:before="0" w:beforeAutospacing="0" w:line="420" w:lineRule="exact"/>
        <w:ind w:firstLineChars="200" w:firstLine="560"/>
        <w:rPr>
          <w:rFonts w:ascii="仿宋" w:eastAsia="仿宋" w:hAnsi="仿宋" w:cs="Arial"/>
          <w:color w:val="040404"/>
          <w:sz w:val="28"/>
          <w:szCs w:val="28"/>
        </w:rPr>
      </w:pPr>
      <w:r>
        <w:rPr>
          <w:rFonts w:ascii="仿宋" w:eastAsia="仿宋" w:hAnsi="仿宋" w:cs="Arial" w:hint="eastAsia"/>
          <w:color w:val="040404"/>
          <w:sz w:val="28"/>
          <w:szCs w:val="28"/>
        </w:rPr>
        <w:t xml:space="preserve">第十三条  </w:t>
      </w:r>
      <w:r w:rsidR="0014700F" w:rsidRPr="0014700F">
        <w:rPr>
          <w:rFonts w:ascii="仿宋" w:eastAsia="仿宋" w:hAnsi="仿宋" w:cs="Arial" w:hint="eastAsia"/>
          <w:color w:val="040404"/>
          <w:sz w:val="28"/>
          <w:szCs w:val="28"/>
        </w:rPr>
        <w:t>本办法自</w:t>
      </w:r>
      <w:r w:rsidR="00F75D0B" w:rsidRPr="0014700F">
        <w:rPr>
          <w:rFonts w:ascii="仿宋" w:eastAsia="仿宋" w:hAnsi="仿宋" w:cs="Arial" w:hint="eastAsia"/>
          <w:color w:val="040404"/>
          <w:sz w:val="28"/>
          <w:szCs w:val="28"/>
        </w:rPr>
        <w:t>201</w:t>
      </w:r>
      <w:r w:rsidR="00F75D0B">
        <w:rPr>
          <w:rFonts w:ascii="仿宋" w:eastAsia="仿宋" w:hAnsi="仿宋" w:cs="Arial" w:hint="eastAsia"/>
          <w:color w:val="040404"/>
          <w:sz w:val="28"/>
          <w:szCs w:val="28"/>
        </w:rPr>
        <w:t>6</w:t>
      </w:r>
      <w:r w:rsidR="00F75D0B" w:rsidRPr="0014700F">
        <w:rPr>
          <w:rFonts w:ascii="仿宋" w:eastAsia="仿宋" w:hAnsi="仿宋" w:cs="Arial" w:hint="eastAsia"/>
          <w:color w:val="040404"/>
          <w:sz w:val="28"/>
          <w:szCs w:val="28"/>
        </w:rPr>
        <w:t>年</w:t>
      </w:r>
      <w:r w:rsidR="00F75D0B">
        <w:rPr>
          <w:rFonts w:ascii="仿宋" w:eastAsia="仿宋" w:hAnsi="仿宋" w:cs="Arial" w:hint="eastAsia"/>
          <w:color w:val="040404"/>
          <w:sz w:val="28"/>
          <w:szCs w:val="28"/>
        </w:rPr>
        <w:t>1</w:t>
      </w:r>
      <w:r w:rsidR="0014700F" w:rsidRPr="0014700F">
        <w:rPr>
          <w:rFonts w:ascii="仿宋" w:eastAsia="仿宋" w:hAnsi="仿宋" w:cs="Arial" w:hint="eastAsia"/>
          <w:color w:val="040404"/>
          <w:sz w:val="28"/>
          <w:szCs w:val="28"/>
        </w:rPr>
        <w:t>月</w:t>
      </w:r>
      <w:r>
        <w:rPr>
          <w:rFonts w:ascii="仿宋" w:eastAsia="仿宋" w:hAnsi="仿宋" w:cs="Arial" w:hint="eastAsia"/>
          <w:color w:val="040404"/>
          <w:sz w:val="28"/>
          <w:szCs w:val="28"/>
        </w:rPr>
        <w:t>1</w:t>
      </w:r>
      <w:r w:rsidR="0014700F" w:rsidRPr="0014700F">
        <w:rPr>
          <w:rFonts w:ascii="仿宋" w:eastAsia="仿宋" w:hAnsi="仿宋" w:cs="Arial" w:hint="eastAsia"/>
          <w:color w:val="040404"/>
          <w:sz w:val="28"/>
          <w:szCs w:val="28"/>
        </w:rPr>
        <w:t>日起试行，由浙江大学学术委员会负责解释。</w:t>
      </w:r>
    </w:p>
    <w:p w:rsidR="00F97BA7" w:rsidRPr="0014700F" w:rsidRDefault="00F97BA7" w:rsidP="0014700F">
      <w:pPr>
        <w:spacing w:after="100" w:afterAutospacing="1" w:line="240" w:lineRule="exact"/>
      </w:pPr>
    </w:p>
    <w:sectPr w:rsidR="00F97BA7" w:rsidRPr="0014700F" w:rsidSect="00F97BA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6B55" w:rsidRDefault="00E66B55" w:rsidP="00B60038">
      <w:r>
        <w:separator/>
      </w:r>
    </w:p>
  </w:endnote>
  <w:endnote w:type="continuationSeparator" w:id="1">
    <w:p w:rsidR="00E66B55" w:rsidRDefault="00E66B55" w:rsidP="00B6003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6B55" w:rsidRDefault="00E66B55" w:rsidP="00B60038">
      <w:r>
        <w:separator/>
      </w:r>
    </w:p>
  </w:footnote>
  <w:footnote w:type="continuationSeparator" w:id="1">
    <w:p w:rsidR="00E66B55" w:rsidRDefault="00E66B55" w:rsidP="00B6003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4700F"/>
    <w:rsid w:val="0014700F"/>
    <w:rsid w:val="00154382"/>
    <w:rsid w:val="0017212C"/>
    <w:rsid w:val="001734AC"/>
    <w:rsid w:val="00191D34"/>
    <w:rsid w:val="00193057"/>
    <w:rsid w:val="001E6E99"/>
    <w:rsid w:val="00403E7A"/>
    <w:rsid w:val="004D52C0"/>
    <w:rsid w:val="004D6DD9"/>
    <w:rsid w:val="004E5576"/>
    <w:rsid w:val="00504B0C"/>
    <w:rsid w:val="005A3D1A"/>
    <w:rsid w:val="005B7072"/>
    <w:rsid w:val="007757A4"/>
    <w:rsid w:val="007B457E"/>
    <w:rsid w:val="0085059E"/>
    <w:rsid w:val="008D1C6A"/>
    <w:rsid w:val="008D7FDB"/>
    <w:rsid w:val="009149D0"/>
    <w:rsid w:val="009A66F3"/>
    <w:rsid w:val="009B7E1C"/>
    <w:rsid w:val="00A22234"/>
    <w:rsid w:val="00B226D5"/>
    <w:rsid w:val="00B60038"/>
    <w:rsid w:val="00BD62CE"/>
    <w:rsid w:val="00C3323D"/>
    <w:rsid w:val="00CE4086"/>
    <w:rsid w:val="00D57B3F"/>
    <w:rsid w:val="00DF66FF"/>
    <w:rsid w:val="00E66B55"/>
    <w:rsid w:val="00F75D0B"/>
    <w:rsid w:val="00F97BA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7BA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4700F"/>
    <w:rPr>
      <w:b/>
      <w:bCs/>
    </w:rPr>
  </w:style>
  <w:style w:type="paragraph" w:styleId="a4">
    <w:name w:val="Normal (Web)"/>
    <w:basedOn w:val="a"/>
    <w:uiPriority w:val="99"/>
    <w:semiHidden/>
    <w:unhideWhenUsed/>
    <w:rsid w:val="0014700F"/>
    <w:pPr>
      <w:widowControl/>
      <w:spacing w:before="100" w:beforeAutospacing="1" w:after="100" w:afterAutospacing="1"/>
      <w:jc w:val="left"/>
    </w:pPr>
    <w:rPr>
      <w:rFonts w:ascii="宋体" w:eastAsia="宋体" w:hAnsi="宋体" w:cs="宋体"/>
      <w:kern w:val="0"/>
      <w:sz w:val="24"/>
      <w:szCs w:val="24"/>
    </w:rPr>
  </w:style>
  <w:style w:type="paragraph" w:styleId="a5">
    <w:name w:val="Balloon Text"/>
    <w:basedOn w:val="a"/>
    <w:link w:val="Char"/>
    <w:uiPriority w:val="99"/>
    <w:semiHidden/>
    <w:unhideWhenUsed/>
    <w:rsid w:val="008D7FDB"/>
    <w:rPr>
      <w:sz w:val="18"/>
      <w:szCs w:val="18"/>
    </w:rPr>
  </w:style>
  <w:style w:type="character" w:customStyle="1" w:styleId="Char">
    <w:name w:val="批注框文本 Char"/>
    <w:basedOn w:val="a0"/>
    <w:link w:val="a5"/>
    <w:uiPriority w:val="99"/>
    <w:semiHidden/>
    <w:rsid w:val="008D7FDB"/>
    <w:rPr>
      <w:sz w:val="18"/>
      <w:szCs w:val="18"/>
    </w:rPr>
  </w:style>
  <w:style w:type="paragraph" w:styleId="a6">
    <w:name w:val="header"/>
    <w:basedOn w:val="a"/>
    <w:link w:val="Char0"/>
    <w:uiPriority w:val="99"/>
    <w:semiHidden/>
    <w:unhideWhenUsed/>
    <w:rsid w:val="00B6003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B60038"/>
    <w:rPr>
      <w:sz w:val="18"/>
      <w:szCs w:val="18"/>
    </w:rPr>
  </w:style>
  <w:style w:type="paragraph" w:styleId="a7">
    <w:name w:val="footer"/>
    <w:basedOn w:val="a"/>
    <w:link w:val="Char1"/>
    <w:uiPriority w:val="99"/>
    <w:semiHidden/>
    <w:unhideWhenUsed/>
    <w:rsid w:val="00B60038"/>
    <w:pPr>
      <w:tabs>
        <w:tab w:val="center" w:pos="4153"/>
        <w:tab w:val="right" w:pos="8306"/>
      </w:tabs>
      <w:snapToGrid w:val="0"/>
      <w:jc w:val="left"/>
    </w:pPr>
    <w:rPr>
      <w:sz w:val="18"/>
      <w:szCs w:val="18"/>
    </w:rPr>
  </w:style>
  <w:style w:type="character" w:customStyle="1" w:styleId="Char1">
    <w:name w:val="页脚 Char"/>
    <w:basedOn w:val="a0"/>
    <w:link w:val="a7"/>
    <w:uiPriority w:val="99"/>
    <w:semiHidden/>
    <w:rsid w:val="00B60038"/>
    <w:rPr>
      <w:sz w:val="18"/>
      <w:szCs w:val="18"/>
    </w:rPr>
  </w:style>
</w:styles>
</file>

<file path=word/webSettings.xml><?xml version="1.0" encoding="utf-8"?>
<w:webSettings xmlns:r="http://schemas.openxmlformats.org/officeDocument/2006/relationships" xmlns:w="http://schemas.openxmlformats.org/wordprocessingml/2006/main">
  <w:divs>
    <w:div w:id="1559510222">
      <w:bodyDiv w:val="1"/>
      <w:marLeft w:val="0"/>
      <w:marRight w:val="0"/>
      <w:marTop w:val="0"/>
      <w:marBottom w:val="0"/>
      <w:divBdr>
        <w:top w:val="none" w:sz="0" w:space="0" w:color="auto"/>
        <w:left w:val="none" w:sz="0" w:space="0" w:color="auto"/>
        <w:bottom w:val="none" w:sz="0" w:space="0" w:color="auto"/>
        <w:right w:val="none" w:sz="0" w:space="0" w:color="auto"/>
      </w:divBdr>
      <w:divsChild>
        <w:div w:id="745810466">
          <w:marLeft w:val="0"/>
          <w:marRight w:val="0"/>
          <w:marTop w:val="0"/>
          <w:marBottom w:val="0"/>
          <w:divBdr>
            <w:top w:val="none" w:sz="0" w:space="0" w:color="auto"/>
            <w:left w:val="none" w:sz="0" w:space="0" w:color="auto"/>
            <w:bottom w:val="none" w:sz="0" w:space="0" w:color="auto"/>
            <w:right w:val="none" w:sz="0" w:space="0" w:color="auto"/>
          </w:divBdr>
          <w:divsChild>
            <w:div w:id="962809015">
              <w:marLeft w:val="0"/>
              <w:marRight w:val="0"/>
              <w:marTop w:val="0"/>
              <w:marBottom w:val="0"/>
              <w:divBdr>
                <w:top w:val="none" w:sz="0" w:space="0" w:color="auto"/>
                <w:left w:val="none" w:sz="0" w:space="0" w:color="auto"/>
                <w:bottom w:val="none" w:sz="0" w:space="0" w:color="auto"/>
                <w:right w:val="none" w:sz="0" w:space="0" w:color="auto"/>
              </w:divBdr>
              <w:divsChild>
                <w:div w:id="345442172">
                  <w:marLeft w:val="0"/>
                  <w:marRight w:val="0"/>
                  <w:marTop w:val="0"/>
                  <w:marBottom w:val="0"/>
                  <w:divBdr>
                    <w:top w:val="none" w:sz="0" w:space="0" w:color="auto"/>
                    <w:left w:val="none" w:sz="0" w:space="0" w:color="auto"/>
                    <w:bottom w:val="none" w:sz="0" w:space="0" w:color="auto"/>
                    <w:right w:val="none" w:sz="0" w:space="0" w:color="auto"/>
                  </w:divBdr>
                  <w:divsChild>
                    <w:div w:id="314846879">
                      <w:marLeft w:val="0"/>
                      <w:marRight w:val="0"/>
                      <w:marTop w:val="0"/>
                      <w:marBottom w:val="0"/>
                      <w:divBdr>
                        <w:top w:val="none" w:sz="0" w:space="0" w:color="auto"/>
                        <w:left w:val="none" w:sz="0" w:space="0" w:color="auto"/>
                        <w:bottom w:val="none" w:sz="0" w:space="0" w:color="auto"/>
                        <w:right w:val="none" w:sz="0" w:space="0" w:color="auto"/>
                      </w:divBdr>
                      <w:divsChild>
                        <w:div w:id="160715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227</Words>
  <Characters>1294</Characters>
  <Application>Microsoft Office Word</Application>
  <DocSecurity>4</DocSecurity>
  <Lines>10</Lines>
  <Paragraphs>3</Paragraphs>
  <ScaleCrop>false</ScaleCrop>
  <Company/>
  <LinksUpToDate>false</LinksUpToDate>
  <CharactersWithSpaces>1518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2</cp:revision>
  <cp:lastPrinted>2015-10-30T02:12:00Z</cp:lastPrinted>
  <dcterms:created xsi:type="dcterms:W3CDTF">2015-12-28T07:13:00Z</dcterms:created>
  <dcterms:modified xsi:type="dcterms:W3CDTF">2015-12-28T07:13:00Z</dcterms:modified>
</cp:coreProperties>
</file>