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799" w:rsidRPr="005B67E4" w:rsidRDefault="005D7799" w:rsidP="005D7799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仿宋_GB2312"/>
          <w:b/>
          <w:kern w:val="0"/>
          <w:sz w:val="32"/>
          <w:szCs w:val="32"/>
        </w:rPr>
      </w:pPr>
      <w:r w:rsidRPr="005B67E4">
        <w:rPr>
          <w:rFonts w:asciiTheme="majorEastAsia" w:eastAsiaTheme="majorEastAsia" w:hAnsiTheme="majorEastAsia" w:cs="仿宋_GB2312"/>
          <w:b/>
          <w:kern w:val="0"/>
          <w:sz w:val="32"/>
          <w:szCs w:val="32"/>
        </w:rPr>
        <w:t>外</w:t>
      </w:r>
      <w:r w:rsidR="00D86A68">
        <w:rPr>
          <w:rFonts w:asciiTheme="majorEastAsia" w:eastAsiaTheme="majorEastAsia" w:hAnsiTheme="majorEastAsia" w:cs="仿宋_GB2312" w:hint="eastAsia"/>
          <w:b/>
          <w:kern w:val="0"/>
          <w:sz w:val="32"/>
          <w:szCs w:val="32"/>
        </w:rPr>
        <w:t>国</w:t>
      </w:r>
      <w:r w:rsidRPr="005B67E4">
        <w:rPr>
          <w:rFonts w:asciiTheme="majorEastAsia" w:eastAsiaTheme="majorEastAsia" w:hAnsiTheme="majorEastAsia" w:cs="仿宋_GB2312"/>
          <w:b/>
          <w:kern w:val="0"/>
          <w:sz w:val="32"/>
          <w:szCs w:val="32"/>
        </w:rPr>
        <w:t>语学院实习成绩评分</w:t>
      </w:r>
      <w:r w:rsidR="00DC693E">
        <w:rPr>
          <w:rFonts w:asciiTheme="majorEastAsia" w:eastAsiaTheme="majorEastAsia" w:hAnsiTheme="majorEastAsia" w:cs="仿宋_GB2312" w:hint="eastAsia"/>
          <w:b/>
          <w:kern w:val="0"/>
          <w:sz w:val="32"/>
          <w:szCs w:val="32"/>
        </w:rPr>
        <w:t>维度</w:t>
      </w:r>
      <w:r w:rsidR="00AC67A9">
        <w:rPr>
          <w:rFonts w:asciiTheme="majorEastAsia" w:eastAsiaTheme="majorEastAsia" w:hAnsiTheme="majorEastAsia" w:cs="仿宋_GB2312" w:hint="eastAsia"/>
          <w:b/>
          <w:kern w:val="0"/>
          <w:sz w:val="32"/>
          <w:szCs w:val="32"/>
        </w:rPr>
        <w:t>（</w:t>
      </w:r>
      <w:r w:rsidR="00E8395A">
        <w:rPr>
          <w:rFonts w:asciiTheme="majorEastAsia" w:eastAsiaTheme="majorEastAsia" w:hAnsiTheme="majorEastAsia" w:cs="仿宋_GB2312" w:hint="eastAsia"/>
          <w:b/>
          <w:kern w:val="0"/>
          <w:sz w:val="32"/>
          <w:szCs w:val="32"/>
        </w:rPr>
        <w:t>学生</w:t>
      </w:r>
      <w:r w:rsidR="00AC67A9">
        <w:rPr>
          <w:rFonts w:asciiTheme="majorEastAsia" w:eastAsiaTheme="majorEastAsia" w:hAnsiTheme="majorEastAsia" w:cs="仿宋_GB2312" w:hint="eastAsia"/>
          <w:b/>
          <w:kern w:val="0"/>
          <w:sz w:val="32"/>
          <w:szCs w:val="32"/>
        </w:rPr>
        <w:t>参考）</w:t>
      </w:r>
    </w:p>
    <w:p w:rsidR="005D7799" w:rsidRPr="005B67E4" w:rsidRDefault="005D7799" w:rsidP="005D779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仿宋_GB2312"/>
          <w:kern w:val="0"/>
          <w:sz w:val="32"/>
          <w:szCs w:val="32"/>
        </w:rPr>
      </w:pPr>
    </w:p>
    <w:p w:rsidR="005D7799" w:rsidRPr="00DC693E" w:rsidRDefault="005D7799" w:rsidP="00DC693E">
      <w:pPr>
        <w:autoSpaceDE w:val="0"/>
        <w:autoSpaceDN w:val="0"/>
        <w:adjustRightInd w:val="0"/>
        <w:spacing w:line="360" w:lineRule="auto"/>
        <w:jc w:val="left"/>
        <w:rPr>
          <w:rFonts w:asciiTheme="majorEastAsia" w:eastAsiaTheme="majorEastAsia" w:hAnsiTheme="majorEastAsia" w:cs="仿宋_GB2312"/>
          <w:kern w:val="0"/>
          <w:sz w:val="24"/>
          <w:szCs w:val="24"/>
        </w:rPr>
      </w:pPr>
      <w:r w:rsidRPr="005B67E4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 xml:space="preserve"> </w:t>
      </w:r>
      <w:r w:rsidRPr="005B67E4">
        <w:rPr>
          <w:rFonts w:asciiTheme="majorEastAsia" w:eastAsiaTheme="majorEastAsia" w:hAnsiTheme="majorEastAsia" w:cs="仿宋_GB2312"/>
          <w:kern w:val="0"/>
          <w:sz w:val="32"/>
          <w:szCs w:val="32"/>
        </w:rPr>
        <w:t xml:space="preserve">  </w:t>
      </w:r>
      <w:r w:rsidRPr="00DC693E">
        <w:rPr>
          <w:rFonts w:asciiTheme="majorEastAsia" w:eastAsiaTheme="majorEastAsia" w:hAnsiTheme="majorEastAsia" w:cs="仿宋_GB2312"/>
          <w:kern w:val="0"/>
          <w:sz w:val="24"/>
          <w:szCs w:val="24"/>
        </w:rPr>
        <w:t>根据</w:t>
      </w:r>
      <w:r w:rsidRPr="00DC693E">
        <w:rPr>
          <w:rFonts w:asciiTheme="majorEastAsia" w:eastAsiaTheme="majorEastAsia" w:hAnsiTheme="majorEastAsia" w:cs="仿宋_GB2312" w:hint="eastAsia"/>
          <w:kern w:val="0"/>
          <w:sz w:val="24"/>
          <w:szCs w:val="24"/>
        </w:rPr>
        <w:t>《浙江大学本科生实习管理办法》（浙大本发〔</w:t>
      </w:r>
      <w:r w:rsidRPr="00DC693E">
        <w:rPr>
          <w:rFonts w:asciiTheme="majorEastAsia" w:eastAsiaTheme="majorEastAsia" w:hAnsiTheme="majorEastAsia" w:cs="仿宋_GB2312"/>
          <w:kern w:val="0"/>
          <w:sz w:val="24"/>
          <w:szCs w:val="24"/>
        </w:rPr>
        <w:t>2018</w:t>
      </w:r>
      <w:r w:rsidRPr="00DC693E">
        <w:rPr>
          <w:rFonts w:asciiTheme="majorEastAsia" w:eastAsiaTheme="majorEastAsia" w:hAnsiTheme="majorEastAsia" w:cs="仿宋_GB2312" w:hint="eastAsia"/>
          <w:kern w:val="0"/>
          <w:sz w:val="24"/>
          <w:szCs w:val="24"/>
        </w:rPr>
        <w:t>〕</w:t>
      </w:r>
      <w:r w:rsidRPr="00DC693E">
        <w:rPr>
          <w:rFonts w:asciiTheme="majorEastAsia" w:eastAsiaTheme="majorEastAsia" w:hAnsiTheme="majorEastAsia" w:cs="仿宋_GB2312"/>
          <w:kern w:val="0"/>
          <w:sz w:val="24"/>
          <w:szCs w:val="24"/>
        </w:rPr>
        <w:t xml:space="preserve">4 </w:t>
      </w:r>
      <w:r w:rsidRPr="00DC693E">
        <w:rPr>
          <w:rFonts w:asciiTheme="majorEastAsia" w:eastAsiaTheme="majorEastAsia" w:hAnsiTheme="majorEastAsia" w:cs="仿宋_GB2312" w:hint="eastAsia"/>
          <w:kern w:val="0"/>
          <w:sz w:val="24"/>
          <w:szCs w:val="24"/>
        </w:rPr>
        <w:t>号）文件规定，现拟定学院实习成绩评分</w:t>
      </w:r>
      <w:r w:rsidR="00DC693E" w:rsidRPr="00DC693E">
        <w:rPr>
          <w:rFonts w:asciiTheme="majorEastAsia" w:eastAsiaTheme="majorEastAsia" w:hAnsiTheme="majorEastAsia" w:cs="仿宋_GB2312" w:hint="eastAsia"/>
          <w:kern w:val="0"/>
          <w:sz w:val="24"/>
          <w:szCs w:val="24"/>
        </w:rPr>
        <w:t>维度</w:t>
      </w:r>
      <w:r w:rsidRPr="00DC693E">
        <w:rPr>
          <w:rFonts w:asciiTheme="majorEastAsia" w:eastAsiaTheme="majorEastAsia" w:hAnsiTheme="majorEastAsia" w:cs="仿宋_GB2312" w:hint="eastAsia"/>
          <w:kern w:val="0"/>
          <w:sz w:val="24"/>
          <w:szCs w:val="24"/>
        </w:rPr>
        <w:t>，供参考。</w:t>
      </w:r>
    </w:p>
    <w:p w:rsidR="006565A9" w:rsidRPr="00DC693E" w:rsidRDefault="005D7799" w:rsidP="00DC693E">
      <w:pPr>
        <w:autoSpaceDE w:val="0"/>
        <w:autoSpaceDN w:val="0"/>
        <w:adjustRightInd w:val="0"/>
        <w:spacing w:line="360" w:lineRule="auto"/>
        <w:ind w:firstLine="645"/>
        <w:jc w:val="left"/>
        <w:rPr>
          <w:rFonts w:asciiTheme="majorEastAsia" w:eastAsiaTheme="majorEastAsia" w:hAnsiTheme="majorEastAsia" w:cs="仿宋_GB2312"/>
          <w:kern w:val="0"/>
          <w:sz w:val="24"/>
          <w:szCs w:val="24"/>
        </w:rPr>
      </w:pPr>
      <w:r w:rsidRPr="00DC693E">
        <w:rPr>
          <w:rFonts w:asciiTheme="majorEastAsia" w:eastAsiaTheme="majorEastAsia" w:hAnsiTheme="majorEastAsia" w:cs="仿宋_GB2312" w:hint="eastAsia"/>
          <w:kern w:val="0"/>
          <w:sz w:val="24"/>
          <w:szCs w:val="24"/>
        </w:rPr>
        <w:t>实习成绩可根据学生的工作态度、出勤情况、实习日志、实习作业、实习报告、实习单位评价以及考核成绩等予以综合评定。实习成绩采用五级记分制（优秀、良好、中等、及格、不及格）。</w:t>
      </w:r>
    </w:p>
    <w:p w:rsidR="00CD6DB9" w:rsidRPr="00DC693E" w:rsidRDefault="00AC67A9" w:rsidP="00AC67A9">
      <w:pPr>
        <w:pStyle w:val="Default"/>
        <w:spacing w:line="360" w:lineRule="auto"/>
        <w:ind w:firstLineChars="200" w:firstLine="482"/>
        <w:rPr>
          <w:rFonts w:asciiTheme="majorEastAsia" w:eastAsiaTheme="majorEastAsia" w:hAnsiTheme="majorEastAsia" w:cs="仿宋_GB2312"/>
          <w:b/>
          <w:color w:val="auto"/>
        </w:rPr>
      </w:pPr>
      <w:r>
        <w:rPr>
          <w:rFonts w:asciiTheme="majorEastAsia" w:eastAsiaTheme="majorEastAsia" w:hAnsiTheme="majorEastAsia" w:cs="仿宋_GB2312" w:hint="eastAsia"/>
          <w:b/>
          <w:color w:val="auto"/>
        </w:rPr>
        <w:t>（一）</w:t>
      </w:r>
      <w:r w:rsidR="00CD6DB9" w:rsidRPr="00DC693E">
        <w:rPr>
          <w:rFonts w:asciiTheme="majorEastAsia" w:eastAsiaTheme="majorEastAsia" w:hAnsiTheme="majorEastAsia" w:cs="仿宋_GB2312"/>
          <w:b/>
          <w:color w:val="auto"/>
        </w:rPr>
        <w:t>工作态度</w:t>
      </w:r>
    </w:p>
    <w:p w:rsidR="00DC693E" w:rsidRPr="00DC693E" w:rsidRDefault="00DC693E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>1、实习态度：实习过程体现的工作积极性、投入性；实</w:t>
      </w:r>
      <w:r w:rsidRPr="00DC693E">
        <w:rPr>
          <w:rFonts w:asciiTheme="majorEastAsia" w:eastAsiaTheme="majorEastAsia" w:hAnsiTheme="majorEastAsia" w:cs="仿宋_GB2312"/>
          <w:color w:val="auto"/>
        </w:rPr>
        <w:t>习过程体现的工作执行力与完成效率</w:t>
      </w:r>
      <w:r w:rsidRPr="00DC693E">
        <w:rPr>
          <w:rFonts w:asciiTheme="majorEastAsia" w:eastAsiaTheme="majorEastAsia" w:hAnsiTheme="majorEastAsia" w:cs="仿宋_GB2312" w:hint="eastAsia"/>
          <w:color w:val="auto"/>
        </w:rPr>
        <w:t>；</w:t>
      </w:r>
    </w:p>
    <w:p w:rsidR="009A0C32" w:rsidRPr="00DC693E" w:rsidRDefault="00DC693E" w:rsidP="00DC693E">
      <w:pPr>
        <w:pStyle w:val="Default"/>
        <w:spacing w:line="360" w:lineRule="auto"/>
        <w:rPr>
          <w:rFonts w:asciiTheme="majorEastAsia" w:eastAsiaTheme="majorEastAsia" w:hAnsiTheme="majorEastAsia" w:cs="仿宋_GB2312"/>
          <w:b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 xml:space="preserve"> </w:t>
      </w:r>
      <w:r w:rsidRPr="00DC693E">
        <w:rPr>
          <w:rFonts w:asciiTheme="majorEastAsia" w:eastAsiaTheme="majorEastAsia" w:hAnsiTheme="majorEastAsia" w:cs="仿宋_GB2312"/>
          <w:color w:val="auto"/>
        </w:rPr>
        <w:t xml:space="preserve">   2</w:t>
      </w:r>
      <w:r w:rsidRPr="00DC693E">
        <w:rPr>
          <w:rFonts w:asciiTheme="majorEastAsia" w:eastAsiaTheme="majorEastAsia" w:hAnsiTheme="majorEastAsia" w:cs="仿宋_GB2312" w:hint="eastAsia"/>
          <w:color w:val="auto"/>
        </w:rPr>
        <w:t>、实习表现：实习过程中体现的动手能力、沟通能力、应变能力等；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2"/>
        <w:rPr>
          <w:rFonts w:asciiTheme="majorEastAsia" w:eastAsiaTheme="majorEastAsia" w:hAnsiTheme="majorEastAsia" w:cs="仿宋_GB2312"/>
          <w:b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b/>
          <w:color w:val="auto"/>
        </w:rPr>
        <w:t>（二）出勤情况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>1、实习天数是否满足教学大纲的要求；</w:t>
      </w:r>
    </w:p>
    <w:p w:rsidR="00DC693E" w:rsidRPr="00DC693E" w:rsidRDefault="00DC693E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>2、实习过程中是否有缺</w:t>
      </w:r>
      <w:proofErr w:type="gramStart"/>
      <w:r w:rsidRPr="00DC693E">
        <w:rPr>
          <w:rFonts w:asciiTheme="majorEastAsia" w:eastAsiaTheme="majorEastAsia" w:hAnsiTheme="majorEastAsia" w:cs="仿宋_GB2312" w:hint="eastAsia"/>
          <w:color w:val="auto"/>
        </w:rPr>
        <w:t>旷</w:t>
      </w:r>
      <w:proofErr w:type="gramEnd"/>
      <w:r w:rsidRPr="00DC693E">
        <w:rPr>
          <w:rFonts w:asciiTheme="majorEastAsia" w:eastAsiaTheme="majorEastAsia" w:hAnsiTheme="majorEastAsia" w:cs="仿宋_GB2312" w:hint="eastAsia"/>
          <w:color w:val="auto"/>
        </w:rPr>
        <w:t>实习、迟到早退等情况；</w:t>
      </w:r>
    </w:p>
    <w:p w:rsidR="00586E7F" w:rsidRPr="00DC693E" w:rsidRDefault="005B67E4" w:rsidP="00DC693E">
      <w:pPr>
        <w:pStyle w:val="Default"/>
        <w:spacing w:line="360" w:lineRule="auto"/>
        <w:ind w:firstLineChars="200" w:firstLine="482"/>
        <w:rPr>
          <w:rFonts w:asciiTheme="majorEastAsia" w:eastAsiaTheme="majorEastAsia" w:hAnsiTheme="majorEastAsia" w:cs="仿宋_GB2312"/>
          <w:b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b/>
          <w:color w:val="auto"/>
        </w:rPr>
        <w:t>（三）</w:t>
      </w:r>
      <w:r w:rsidR="00586E7F" w:rsidRPr="00DC693E">
        <w:rPr>
          <w:rFonts w:asciiTheme="majorEastAsia" w:eastAsiaTheme="majorEastAsia" w:hAnsiTheme="majorEastAsia" w:cs="仿宋_GB2312"/>
          <w:b/>
          <w:color w:val="auto"/>
        </w:rPr>
        <w:t>实习日志</w:t>
      </w:r>
    </w:p>
    <w:p w:rsidR="009A0C32" w:rsidRDefault="009A0C32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>1、</w:t>
      </w:r>
      <w:r w:rsidR="00342D0A">
        <w:rPr>
          <w:rFonts w:asciiTheme="majorEastAsia" w:eastAsiaTheme="majorEastAsia" w:hAnsiTheme="majorEastAsia" w:cs="仿宋_GB2312" w:hint="eastAsia"/>
          <w:color w:val="auto"/>
        </w:rPr>
        <w:t>实习日志记录天数的连续性；</w:t>
      </w:r>
    </w:p>
    <w:p w:rsidR="009A0C32" w:rsidRDefault="009A0C32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>2、</w:t>
      </w:r>
      <w:r w:rsidR="00342D0A">
        <w:rPr>
          <w:rFonts w:asciiTheme="majorEastAsia" w:eastAsiaTheme="majorEastAsia" w:hAnsiTheme="majorEastAsia" w:cs="仿宋_GB2312" w:hint="eastAsia"/>
          <w:color w:val="auto"/>
        </w:rPr>
        <w:t>实习日志记录内容的饱满性、丰富性；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2"/>
        <w:rPr>
          <w:rFonts w:asciiTheme="majorEastAsia" w:eastAsiaTheme="majorEastAsia" w:hAnsiTheme="majorEastAsia" w:cs="仿宋_GB2312"/>
          <w:b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b/>
          <w:color w:val="auto"/>
        </w:rPr>
        <w:t>（四）实习报告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>1、实习报告是否达到教学大纲的规定要求；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>2、实习报告内容的逻辑性、完整性、总结度等；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>3、实习报告</w:t>
      </w:r>
      <w:r w:rsidR="00342D0A">
        <w:rPr>
          <w:rFonts w:asciiTheme="majorEastAsia" w:eastAsiaTheme="majorEastAsia" w:hAnsiTheme="majorEastAsia" w:cs="仿宋_GB2312" w:hint="eastAsia"/>
          <w:color w:val="auto"/>
        </w:rPr>
        <w:t>内容反映</w:t>
      </w:r>
      <w:r w:rsidRPr="00DC693E">
        <w:rPr>
          <w:rFonts w:asciiTheme="majorEastAsia" w:eastAsiaTheme="majorEastAsia" w:hAnsiTheme="majorEastAsia" w:cs="仿宋_GB2312" w:hint="eastAsia"/>
          <w:color w:val="auto"/>
        </w:rPr>
        <w:t>的学生成长性、</w:t>
      </w:r>
      <w:r w:rsidR="00342D0A">
        <w:rPr>
          <w:rFonts w:asciiTheme="majorEastAsia" w:eastAsiaTheme="majorEastAsia" w:hAnsiTheme="majorEastAsia" w:cs="仿宋_GB2312" w:hint="eastAsia"/>
          <w:color w:val="auto"/>
        </w:rPr>
        <w:t>收获</w:t>
      </w:r>
      <w:r w:rsidRPr="00DC693E">
        <w:rPr>
          <w:rFonts w:asciiTheme="majorEastAsia" w:eastAsiaTheme="majorEastAsia" w:hAnsiTheme="majorEastAsia" w:cs="仿宋_GB2312" w:hint="eastAsia"/>
          <w:color w:val="auto"/>
        </w:rPr>
        <w:t>度；</w:t>
      </w:r>
    </w:p>
    <w:p w:rsidR="00586E7F" w:rsidRPr="00DC693E" w:rsidRDefault="005B67E4" w:rsidP="00DC693E">
      <w:pPr>
        <w:pStyle w:val="Default"/>
        <w:spacing w:line="360" w:lineRule="auto"/>
        <w:ind w:firstLineChars="200" w:firstLine="482"/>
        <w:rPr>
          <w:rFonts w:asciiTheme="majorEastAsia" w:eastAsiaTheme="majorEastAsia" w:hAnsiTheme="majorEastAsia" w:cs="仿宋_GB2312"/>
          <w:b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b/>
          <w:color w:val="auto"/>
        </w:rPr>
        <w:t>（五）</w:t>
      </w:r>
      <w:r w:rsidR="00586E7F" w:rsidRPr="00DC693E">
        <w:rPr>
          <w:rFonts w:asciiTheme="majorEastAsia" w:eastAsiaTheme="majorEastAsia" w:hAnsiTheme="majorEastAsia" w:cs="仿宋_GB2312"/>
          <w:b/>
          <w:color w:val="auto"/>
        </w:rPr>
        <w:t>实习内容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>1、实习单位在行业中的引领示范效应；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/>
          <w:color w:val="auto"/>
        </w:rPr>
        <w:t>2</w:t>
      </w:r>
      <w:r w:rsidRPr="00DC693E">
        <w:rPr>
          <w:rFonts w:asciiTheme="majorEastAsia" w:eastAsiaTheme="majorEastAsia" w:hAnsiTheme="majorEastAsia" w:cs="仿宋_GB2312" w:hint="eastAsia"/>
          <w:color w:val="auto"/>
        </w:rPr>
        <w:t>、</w:t>
      </w:r>
      <w:r w:rsidRPr="00DC693E">
        <w:rPr>
          <w:rFonts w:asciiTheme="majorEastAsia" w:eastAsiaTheme="majorEastAsia" w:hAnsiTheme="majorEastAsia" w:cs="仿宋_GB2312"/>
          <w:color w:val="auto"/>
        </w:rPr>
        <w:t>实习单位安排实习内容的难易度</w:t>
      </w:r>
      <w:r w:rsidRPr="00DC693E">
        <w:rPr>
          <w:rFonts w:asciiTheme="majorEastAsia" w:eastAsiaTheme="majorEastAsia" w:hAnsiTheme="majorEastAsia" w:cs="仿宋_GB2312" w:hint="eastAsia"/>
          <w:color w:val="auto"/>
        </w:rPr>
        <w:t>；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>3、实习工作对未来发展的指导性；</w:t>
      </w:r>
      <w:bookmarkStart w:id="0" w:name="_GoBack"/>
      <w:bookmarkEnd w:id="0"/>
    </w:p>
    <w:p w:rsidR="005B67E4" w:rsidRPr="00DC693E" w:rsidRDefault="005B67E4" w:rsidP="00DC693E">
      <w:pPr>
        <w:pStyle w:val="Default"/>
        <w:spacing w:line="360" w:lineRule="auto"/>
        <w:ind w:firstLineChars="200" w:firstLine="482"/>
        <w:rPr>
          <w:rFonts w:asciiTheme="majorEastAsia" w:eastAsiaTheme="majorEastAsia" w:hAnsiTheme="majorEastAsia" w:cs="仿宋_GB2312"/>
          <w:b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b/>
          <w:color w:val="auto"/>
        </w:rPr>
        <w:t>（六）</w:t>
      </w:r>
      <w:r w:rsidRPr="00DC693E">
        <w:rPr>
          <w:rFonts w:asciiTheme="majorEastAsia" w:eastAsiaTheme="majorEastAsia" w:hAnsiTheme="majorEastAsia" w:cs="仿宋_GB2312"/>
          <w:b/>
          <w:color w:val="auto"/>
        </w:rPr>
        <w:t>实习单位评价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 w:hint="eastAsia"/>
          <w:color w:val="auto"/>
        </w:rPr>
        <w:t>1、</w:t>
      </w:r>
      <w:r w:rsidRPr="00DC693E">
        <w:rPr>
          <w:rFonts w:asciiTheme="majorEastAsia" w:eastAsiaTheme="majorEastAsia" w:hAnsiTheme="majorEastAsia" w:cs="仿宋_GB2312"/>
          <w:color w:val="auto"/>
        </w:rPr>
        <w:t>实习单位评价给予的考核等级</w:t>
      </w:r>
      <w:r w:rsidRPr="00DC693E">
        <w:rPr>
          <w:rFonts w:asciiTheme="majorEastAsia" w:eastAsiaTheme="majorEastAsia" w:hAnsiTheme="majorEastAsia" w:cs="仿宋_GB2312" w:hint="eastAsia"/>
          <w:color w:val="auto"/>
        </w:rPr>
        <w:t>；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/>
          <w:color w:val="auto"/>
        </w:rPr>
        <w:t>2</w:t>
      </w:r>
      <w:r w:rsidRPr="00DC693E">
        <w:rPr>
          <w:rFonts w:asciiTheme="majorEastAsia" w:eastAsiaTheme="majorEastAsia" w:hAnsiTheme="majorEastAsia" w:cs="仿宋_GB2312" w:hint="eastAsia"/>
          <w:color w:val="auto"/>
        </w:rPr>
        <w:t>、项目带队教师或外校项目指导教师的评价；</w:t>
      </w:r>
    </w:p>
    <w:p w:rsidR="005B67E4" w:rsidRPr="00DC693E" w:rsidRDefault="005B67E4" w:rsidP="00DC693E">
      <w:pPr>
        <w:pStyle w:val="Default"/>
        <w:spacing w:line="360" w:lineRule="auto"/>
        <w:ind w:firstLineChars="200" w:firstLine="480"/>
        <w:rPr>
          <w:rFonts w:asciiTheme="majorEastAsia" w:eastAsiaTheme="majorEastAsia" w:hAnsiTheme="majorEastAsia" w:cs="仿宋_GB2312"/>
          <w:color w:val="auto"/>
        </w:rPr>
      </w:pPr>
      <w:r w:rsidRPr="00DC693E">
        <w:rPr>
          <w:rFonts w:asciiTheme="majorEastAsia" w:eastAsiaTheme="majorEastAsia" w:hAnsiTheme="majorEastAsia" w:cs="仿宋_GB2312"/>
          <w:color w:val="auto"/>
        </w:rPr>
        <w:t>3</w:t>
      </w:r>
      <w:r w:rsidRPr="00DC693E">
        <w:rPr>
          <w:rFonts w:asciiTheme="majorEastAsia" w:eastAsiaTheme="majorEastAsia" w:hAnsiTheme="majorEastAsia" w:cs="仿宋_GB2312" w:hint="eastAsia"/>
          <w:color w:val="auto"/>
        </w:rPr>
        <w:t>、</w:t>
      </w:r>
      <w:r w:rsidRPr="00DC693E">
        <w:rPr>
          <w:rFonts w:asciiTheme="majorEastAsia" w:eastAsiaTheme="majorEastAsia" w:hAnsiTheme="majorEastAsia" w:cs="仿宋_GB2312"/>
          <w:color w:val="auto"/>
        </w:rPr>
        <w:t>实习单位对学生表现的具体表述</w:t>
      </w:r>
      <w:r w:rsidRPr="00DC693E">
        <w:rPr>
          <w:rFonts w:asciiTheme="majorEastAsia" w:eastAsiaTheme="majorEastAsia" w:hAnsiTheme="majorEastAsia" w:cs="仿宋_GB2312" w:hint="eastAsia"/>
          <w:color w:val="auto"/>
        </w:rPr>
        <w:t>；</w:t>
      </w:r>
    </w:p>
    <w:sectPr w:rsidR="005B67E4" w:rsidRPr="00DC6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05D2F"/>
    <w:multiLevelType w:val="hybridMultilevel"/>
    <w:tmpl w:val="6248EAE8"/>
    <w:lvl w:ilvl="0" w:tplc="A47479DC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24ED586E"/>
    <w:multiLevelType w:val="hybridMultilevel"/>
    <w:tmpl w:val="AF24A1BE"/>
    <w:lvl w:ilvl="0" w:tplc="4678C74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6A227B5"/>
    <w:multiLevelType w:val="hybridMultilevel"/>
    <w:tmpl w:val="70528FC6"/>
    <w:lvl w:ilvl="0" w:tplc="23E8FA1A">
      <w:start w:val="1"/>
      <w:numFmt w:val="decimal"/>
      <w:lvlText w:val="%1、"/>
      <w:lvlJc w:val="left"/>
      <w:pPr>
        <w:ind w:left="1363" w:hanging="720"/>
      </w:pPr>
      <w:rPr>
        <w:rFonts w:asciiTheme="majorEastAsia" w:eastAsiaTheme="majorEastAsia" w:hAnsiTheme="majorEastAsia" w:cs="仿宋_GB2312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99"/>
    <w:rsid w:val="00342D0A"/>
    <w:rsid w:val="00501EA9"/>
    <w:rsid w:val="00586E7F"/>
    <w:rsid w:val="005B67E4"/>
    <w:rsid w:val="005D7799"/>
    <w:rsid w:val="006565A9"/>
    <w:rsid w:val="00951D7E"/>
    <w:rsid w:val="009A0C32"/>
    <w:rsid w:val="00AC67A9"/>
    <w:rsid w:val="00CD6DB9"/>
    <w:rsid w:val="00D70A83"/>
    <w:rsid w:val="00D86A68"/>
    <w:rsid w:val="00DC693E"/>
    <w:rsid w:val="00E8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CB02C"/>
  <w15:chartTrackingRefBased/>
  <w15:docId w15:val="{45B6C811-B7C3-4CA0-BA8B-1AEE8704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6DB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DongYekai</dc:creator>
  <cp:keywords/>
  <dc:description/>
  <cp:lastModifiedBy>Zhang Ling</cp:lastModifiedBy>
  <cp:revision>10</cp:revision>
  <dcterms:created xsi:type="dcterms:W3CDTF">2019-04-23T08:40:00Z</dcterms:created>
  <dcterms:modified xsi:type="dcterms:W3CDTF">2026-05-25T08:21:00Z</dcterms:modified>
</cp:coreProperties>
</file>