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E8" w:rsidRDefault="00F613E8"/>
    <w:p w:rsidR="008F1B3B" w:rsidRPr="00892D2A" w:rsidRDefault="008F1B3B" w:rsidP="008F1B3B">
      <w:pPr>
        <w:ind w:leftChars="-240" w:left="-504" w:rightChars="-243" w:right="-510"/>
        <w:jc w:val="center"/>
        <w:rPr>
          <w:rFonts w:eastAsia="方正小标宋简体"/>
          <w:bCs/>
          <w:spacing w:val="34"/>
          <w:sz w:val="44"/>
          <w:szCs w:val="44"/>
        </w:rPr>
      </w:pPr>
      <w:r w:rsidRPr="00892D2A">
        <w:rPr>
          <w:rFonts w:eastAsia="方正小标宋简体"/>
          <w:bCs/>
          <w:spacing w:val="34"/>
          <w:sz w:val="44"/>
          <w:szCs w:val="44"/>
        </w:rPr>
        <w:t>浙江大学</w:t>
      </w:r>
      <w:r w:rsidR="0034607F">
        <w:rPr>
          <w:rFonts w:eastAsia="方正小标宋简体" w:hint="eastAsia"/>
          <w:bCs/>
          <w:spacing w:val="34"/>
          <w:sz w:val="44"/>
          <w:szCs w:val="44"/>
        </w:rPr>
        <w:t>国内</w:t>
      </w:r>
      <w:r w:rsidRPr="00892D2A">
        <w:rPr>
          <w:rFonts w:eastAsia="方正小标宋简体"/>
          <w:bCs/>
          <w:spacing w:val="34"/>
          <w:sz w:val="44"/>
          <w:szCs w:val="44"/>
        </w:rPr>
        <w:t>出差报销单</w:t>
      </w:r>
    </w:p>
    <w:p w:rsidR="008F1B3B" w:rsidRPr="00892D2A" w:rsidRDefault="008F1B3B" w:rsidP="008F1B3B">
      <w:pPr>
        <w:ind w:leftChars="-240" w:left="-504" w:rightChars="-243" w:right="-510"/>
        <w:jc w:val="center"/>
        <w:rPr>
          <w:rFonts w:eastAsia="黑体"/>
          <w:b/>
          <w:bCs/>
          <w:spacing w:val="34"/>
          <w:szCs w:val="21"/>
          <w:u w:val="single"/>
        </w:rPr>
      </w:pPr>
    </w:p>
    <w:tbl>
      <w:tblPr>
        <w:tblW w:w="9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38"/>
        <w:gridCol w:w="1123"/>
        <w:gridCol w:w="514"/>
        <w:gridCol w:w="762"/>
        <w:gridCol w:w="57"/>
        <w:gridCol w:w="819"/>
        <w:gridCol w:w="825"/>
        <w:gridCol w:w="709"/>
        <w:gridCol w:w="283"/>
        <w:gridCol w:w="1276"/>
        <w:gridCol w:w="387"/>
        <w:gridCol w:w="747"/>
        <w:gridCol w:w="690"/>
      </w:tblGrid>
      <w:tr w:rsidR="008F1B3B" w:rsidRPr="00892D2A" w:rsidTr="00832FB6">
        <w:trPr>
          <w:cantSplit/>
          <w:trHeight w:val="375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单位（公章）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姓</w:t>
            </w:r>
            <w:r w:rsidRPr="00892D2A">
              <w:t xml:space="preserve">    </w:t>
            </w:r>
            <w:r w:rsidRPr="00892D2A">
              <w:t>名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1638" w:type="dxa"/>
            <w:vMerge w:val="restart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  <w:rPr>
                <w:spacing w:val="20"/>
              </w:rPr>
            </w:pPr>
            <w:r w:rsidRPr="00892D2A">
              <w:rPr>
                <w:spacing w:val="20"/>
              </w:rPr>
              <w:t>经费项目</w:t>
            </w:r>
          </w:p>
          <w:p w:rsidR="008F1B3B" w:rsidRPr="00892D2A" w:rsidRDefault="008F1B3B" w:rsidP="00832FB6">
            <w:pPr>
              <w:jc w:val="center"/>
              <w:rPr>
                <w:spacing w:val="20"/>
              </w:rPr>
            </w:pPr>
            <w:r w:rsidRPr="00892D2A">
              <w:rPr>
                <w:spacing w:val="20"/>
              </w:rPr>
              <w:t>代</w:t>
            </w:r>
            <w:r w:rsidRPr="00892D2A">
              <w:rPr>
                <w:spacing w:val="20"/>
              </w:rPr>
              <w:t xml:space="preserve">   </w:t>
            </w:r>
            <w:r w:rsidRPr="00892D2A">
              <w:rPr>
                <w:spacing w:val="20"/>
              </w:rPr>
              <w:t>码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职称</w:t>
            </w:r>
            <w:r w:rsidRPr="00892D2A">
              <w:t xml:space="preserve"> (</w:t>
            </w:r>
            <w:r w:rsidRPr="00892D2A">
              <w:t>务</w:t>
            </w:r>
            <w:r w:rsidRPr="00892D2A">
              <w:t>)</w:t>
            </w:r>
          </w:p>
        </w:tc>
        <w:tc>
          <w:tcPr>
            <w:tcW w:w="1534" w:type="dxa"/>
            <w:gridSpan w:val="2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8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  <w:rPr>
                <w:spacing w:val="20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出差事由</w:t>
            </w:r>
          </w:p>
        </w:tc>
        <w:tc>
          <w:tcPr>
            <w:tcW w:w="3093" w:type="dxa"/>
            <w:gridSpan w:val="4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ind w:right="105"/>
              <w:jc w:val="right"/>
            </w:pPr>
          </w:p>
        </w:tc>
        <w:tc>
          <w:tcPr>
            <w:tcW w:w="18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ind w:right="105"/>
            </w:pPr>
            <w:r w:rsidRPr="00892D2A">
              <w:t>附单据</w:t>
            </w:r>
            <w:r w:rsidRPr="00892D2A">
              <w:t>(    )</w:t>
            </w:r>
            <w:r w:rsidRPr="00892D2A">
              <w:t>张</w:t>
            </w: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3275" w:type="dxa"/>
            <w:gridSpan w:val="3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批准拟乘坐交通工具</w:t>
            </w:r>
            <w:r w:rsidRPr="00892D2A">
              <w:t>(</w:t>
            </w:r>
            <w:r w:rsidRPr="00892D2A">
              <w:rPr>
                <w:color w:val="333333"/>
                <w:szCs w:val="21"/>
              </w:rPr>
              <w:t>√</w:t>
            </w:r>
            <w:r w:rsidRPr="00892D2A">
              <w:rPr>
                <w:rStyle w:val="apple-converted-space"/>
                <w:color w:val="333333"/>
                <w:szCs w:val="21"/>
              </w:rPr>
              <w:t> </w:t>
            </w:r>
            <w:r w:rsidRPr="00892D2A">
              <w:t>)</w:t>
            </w:r>
          </w:p>
        </w:tc>
        <w:tc>
          <w:tcPr>
            <w:tcW w:w="6555" w:type="dxa"/>
            <w:gridSpan w:val="10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rPr>
                <w:position w:val="-28"/>
              </w:rPr>
            </w:pPr>
            <w:r w:rsidRPr="00892D2A">
              <w:t>飞机</w:t>
            </w:r>
            <w:r w:rsidRPr="00892D2A">
              <w:rPr>
                <w:sz w:val="18"/>
                <w:szCs w:val="18"/>
              </w:rPr>
              <w:t xml:space="preserve">□   </w:t>
            </w:r>
            <w:r w:rsidRPr="00892D2A">
              <w:t>火车</w:t>
            </w:r>
            <w:r w:rsidRPr="00892D2A">
              <w:rPr>
                <w:sz w:val="18"/>
                <w:szCs w:val="18"/>
              </w:rPr>
              <w:t xml:space="preserve">□   </w:t>
            </w:r>
            <w:r w:rsidRPr="00892D2A">
              <w:t>客车</w:t>
            </w:r>
            <w:r w:rsidRPr="00892D2A">
              <w:rPr>
                <w:sz w:val="18"/>
                <w:szCs w:val="18"/>
              </w:rPr>
              <w:t xml:space="preserve">□   </w:t>
            </w:r>
            <w:r w:rsidRPr="00892D2A">
              <w:t>其他（</w:t>
            </w:r>
            <w:r w:rsidRPr="00892D2A">
              <w:t xml:space="preserve">         </w:t>
            </w:r>
            <w:r w:rsidRPr="00892D2A">
              <w:t>）</w:t>
            </w:r>
          </w:p>
        </w:tc>
      </w:tr>
      <w:tr w:rsidR="0034607F" w:rsidRPr="00892D2A" w:rsidTr="00A23FC5">
        <w:trPr>
          <w:cantSplit/>
          <w:trHeight w:val="375"/>
          <w:jc w:val="center"/>
        </w:trPr>
        <w:tc>
          <w:tcPr>
            <w:tcW w:w="1638" w:type="dxa"/>
            <w:vMerge w:val="restart"/>
            <w:tcBorders>
              <w:left w:val="single" w:sz="4" w:space="0" w:color="auto"/>
            </w:tcBorders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出差地点</w:t>
            </w:r>
          </w:p>
        </w:tc>
        <w:tc>
          <w:tcPr>
            <w:tcW w:w="1123" w:type="dxa"/>
            <w:vMerge w:val="restart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起　止</w:t>
            </w:r>
          </w:p>
          <w:p w:rsidR="0034607F" w:rsidRPr="00892D2A" w:rsidRDefault="0034607F" w:rsidP="00832FB6">
            <w:pPr>
              <w:jc w:val="center"/>
            </w:pPr>
            <w:r w:rsidRPr="00892D2A">
              <w:t>日　期</w:t>
            </w:r>
          </w:p>
        </w:tc>
        <w:tc>
          <w:tcPr>
            <w:tcW w:w="514" w:type="dxa"/>
            <w:vMerge w:val="restart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天</w:t>
            </w:r>
          </w:p>
          <w:p w:rsidR="0034607F" w:rsidRPr="00892D2A" w:rsidRDefault="0034607F" w:rsidP="00832FB6">
            <w:pPr>
              <w:jc w:val="center"/>
            </w:pPr>
            <w:r w:rsidRPr="00892D2A">
              <w:t>数</w:t>
            </w:r>
          </w:p>
        </w:tc>
        <w:tc>
          <w:tcPr>
            <w:tcW w:w="2463" w:type="dxa"/>
            <w:gridSpan w:val="4"/>
            <w:vAlign w:val="center"/>
          </w:tcPr>
          <w:p w:rsidR="0034607F" w:rsidRPr="00892D2A" w:rsidRDefault="0034607F" w:rsidP="00832FB6">
            <w:pPr>
              <w:jc w:val="center"/>
              <w:rPr>
                <w:color w:val="FFFF00"/>
              </w:rPr>
            </w:pPr>
            <w:r w:rsidRPr="00892D2A">
              <w:t>城</w:t>
            </w:r>
            <w:r w:rsidRPr="00892D2A">
              <w:t xml:space="preserve"> </w:t>
            </w:r>
            <w:r w:rsidRPr="00892D2A">
              <w:t>市</w:t>
            </w:r>
            <w:r w:rsidRPr="00892D2A">
              <w:t xml:space="preserve"> </w:t>
            </w:r>
            <w:r w:rsidRPr="00892D2A">
              <w:t>间</w:t>
            </w:r>
            <w:r w:rsidRPr="00892D2A">
              <w:t xml:space="preserve"> </w:t>
            </w:r>
            <w:r w:rsidRPr="00892D2A">
              <w:t>交</w:t>
            </w:r>
            <w:r w:rsidRPr="00892D2A">
              <w:t xml:space="preserve"> </w:t>
            </w:r>
            <w:r w:rsidRPr="00892D2A">
              <w:t>通</w:t>
            </w:r>
            <w:r w:rsidRPr="00892D2A">
              <w:t xml:space="preserve"> </w:t>
            </w:r>
            <w:r w:rsidRPr="00892D2A">
              <w:t>费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住宿费</w:t>
            </w:r>
          </w:p>
        </w:tc>
        <w:tc>
          <w:tcPr>
            <w:tcW w:w="2410" w:type="dxa"/>
            <w:gridSpan w:val="3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补贴报销</w:t>
            </w: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:rsidR="0034607F" w:rsidRPr="00892D2A" w:rsidRDefault="0034607F" w:rsidP="00832FB6">
            <w:pPr>
              <w:jc w:val="center"/>
              <w:rPr>
                <w:position w:val="-28"/>
              </w:rPr>
            </w:pPr>
            <w:r w:rsidRPr="00892D2A">
              <w:rPr>
                <w:position w:val="-28"/>
              </w:rPr>
              <w:t>其　他</w:t>
            </w:r>
          </w:p>
        </w:tc>
      </w:tr>
      <w:tr w:rsidR="0034607F" w:rsidRPr="00892D2A" w:rsidTr="00A23FC5">
        <w:trPr>
          <w:cantSplit/>
          <w:trHeight w:val="446"/>
          <w:jc w:val="center"/>
        </w:trPr>
        <w:tc>
          <w:tcPr>
            <w:tcW w:w="1638" w:type="dxa"/>
            <w:vMerge/>
            <w:tcBorders>
              <w:left w:val="single" w:sz="4" w:space="0" w:color="auto"/>
            </w:tcBorders>
            <w:vAlign w:val="center"/>
          </w:tcPr>
          <w:p w:rsidR="0034607F" w:rsidRPr="00892D2A" w:rsidRDefault="0034607F" w:rsidP="00832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34607F" w:rsidRPr="00892D2A" w:rsidRDefault="0034607F" w:rsidP="00832FB6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:rsidR="0034607F" w:rsidRPr="00892D2A" w:rsidRDefault="0034607F" w:rsidP="00832FB6">
            <w:pPr>
              <w:jc w:val="center"/>
            </w:pPr>
          </w:p>
        </w:tc>
        <w:tc>
          <w:tcPr>
            <w:tcW w:w="819" w:type="dxa"/>
            <w:gridSpan w:val="2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飞机</w:t>
            </w:r>
          </w:p>
        </w:tc>
        <w:tc>
          <w:tcPr>
            <w:tcW w:w="819" w:type="dxa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火车</w:t>
            </w:r>
          </w:p>
        </w:tc>
        <w:tc>
          <w:tcPr>
            <w:tcW w:w="825" w:type="dxa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其他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34607F" w:rsidRPr="00892D2A" w:rsidRDefault="0034607F" w:rsidP="00832F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34607F" w:rsidRPr="00892D2A" w:rsidRDefault="0034607F" w:rsidP="00832FB6">
            <w:pPr>
              <w:jc w:val="center"/>
            </w:pPr>
            <w:r w:rsidRPr="00892D2A">
              <w:t>伙食补助费</w:t>
            </w:r>
          </w:p>
        </w:tc>
        <w:tc>
          <w:tcPr>
            <w:tcW w:w="1134" w:type="dxa"/>
            <w:gridSpan w:val="2"/>
            <w:vAlign w:val="center"/>
          </w:tcPr>
          <w:p w:rsidR="0034607F" w:rsidRDefault="0034607F" w:rsidP="00832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市内</w:t>
            </w:r>
          </w:p>
          <w:p w:rsidR="0034607F" w:rsidRPr="00892D2A" w:rsidRDefault="0034607F" w:rsidP="00832FB6">
            <w:pPr>
              <w:jc w:val="center"/>
            </w:pPr>
            <w:r>
              <w:rPr>
                <w:rFonts w:hint="eastAsia"/>
              </w:rPr>
              <w:t>交通</w:t>
            </w:r>
            <w:r w:rsidRPr="00892D2A">
              <w:t>费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34607F" w:rsidRPr="00892D2A" w:rsidRDefault="0034607F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23" w:type="dxa"/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—</w:t>
            </w:r>
          </w:p>
        </w:tc>
        <w:tc>
          <w:tcPr>
            <w:tcW w:w="514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25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23" w:type="dxa"/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—</w:t>
            </w:r>
          </w:p>
        </w:tc>
        <w:tc>
          <w:tcPr>
            <w:tcW w:w="514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25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23" w:type="dxa"/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—</w:t>
            </w:r>
          </w:p>
        </w:tc>
        <w:tc>
          <w:tcPr>
            <w:tcW w:w="514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25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23" w:type="dxa"/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—</w:t>
            </w:r>
          </w:p>
        </w:tc>
        <w:tc>
          <w:tcPr>
            <w:tcW w:w="514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25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2761" w:type="dxa"/>
            <w:gridSpan w:val="2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核准报销金额</w:t>
            </w:r>
          </w:p>
        </w:tc>
        <w:tc>
          <w:tcPr>
            <w:tcW w:w="514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19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825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2761" w:type="dxa"/>
            <w:gridSpan w:val="2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合计人民币（大写）</w:t>
            </w:r>
          </w:p>
        </w:tc>
        <w:tc>
          <w:tcPr>
            <w:tcW w:w="7069" w:type="dxa"/>
            <w:gridSpan w:val="11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  <w:rPr>
                <w:sz w:val="24"/>
                <w:szCs w:val="24"/>
              </w:rPr>
            </w:pPr>
            <w:r w:rsidRPr="00892D2A">
              <w:t xml:space="preserve">                                       ¥</w:t>
            </w: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2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F1B3B" w:rsidRPr="00892D2A" w:rsidRDefault="008F1B3B" w:rsidP="00832FB6">
            <w:pPr>
              <w:jc w:val="center"/>
            </w:pPr>
            <w:r w:rsidRPr="00892D2A">
              <w:t>转卡信息</w:t>
            </w:r>
            <w:r w:rsidRPr="00892D2A">
              <w:rPr>
                <w:sz w:val="18"/>
                <w:szCs w:val="18"/>
              </w:rPr>
              <w:t>（报销转入银行卡需填写，转入多人可加行</w:t>
            </w:r>
            <w:r w:rsidRPr="00892D2A">
              <w:t>）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r w:rsidRPr="00892D2A">
              <w:t>工（学）号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pPr>
              <w:ind w:left="27"/>
            </w:pPr>
            <w:r w:rsidRPr="00892D2A">
              <w:t>姓</w:t>
            </w:r>
            <w:r w:rsidRPr="00892D2A">
              <w:t xml:space="preserve">  </w:t>
            </w:r>
            <w:r w:rsidRPr="00892D2A">
              <w:t>名</w:t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r w:rsidRPr="00892D2A">
              <w:rPr>
                <w:sz w:val="18"/>
                <w:szCs w:val="18"/>
              </w:rPr>
              <w:t>银行</w:t>
            </w:r>
            <w:r>
              <w:rPr>
                <w:rFonts w:hint="eastAsia"/>
                <w:sz w:val="18"/>
                <w:szCs w:val="18"/>
              </w:rPr>
              <w:t>卡</w:t>
            </w:r>
            <w:r w:rsidRPr="00892D2A">
              <w:rPr>
                <w:sz w:val="18"/>
                <w:szCs w:val="18"/>
              </w:rPr>
              <w:t>（建行</w:t>
            </w:r>
            <w:r w:rsidRPr="00892D2A">
              <w:rPr>
                <w:sz w:val="18"/>
                <w:szCs w:val="18"/>
              </w:rPr>
              <w:t xml:space="preserve">□  </w:t>
            </w:r>
            <w:r w:rsidRPr="00892D2A">
              <w:rPr>
                <w:sz w:val="18"/>
                <w:szCs w:val="18"/>
              </w:rPr>
              <w:t>农行</w:t>
            </w:r>
            <w:r w:rsidRPr="00892D2A">
              <w:rPr>
                <w:sz w:val="18"/>
                <w:szCs w:val="18"/>
              </w:rPr>
              <w:t xml:space="preserve">□  </w:t>
            </w:r>
            <w:r w:rsidRPr="00892D2A">
              <w:rPr>
                <w:sz w:val="18"/>
                <w:szCs w:val="18"/>
              </w:rPr>
              <w:t>工行</w:t>
            </w:r>
            <w:r w:rsidRPr="00892D2A">
              <w:rPr>
                <w:sz w:val="18"/>
                <w:szCs w:val="18"/>
              </w:rPr>
              <w:t xml:space="preserve">□  </w:t>
            </w:r>
            <w:r w:rsidRPr="00892D2A">
              <w:rPr>
                <w:sz w:val="18"/>
                <w:szCs w:val="18"/>
              </w:rPr>
              <w:t>中行</w:t>
            </w:r>
            <w:r w:rsidRPr="00892D2A">
              <w:rPr>
                <w:sz w:val="18"/>
                <w:szCs w:val="18"/>
              </w:rPr>
              <w:t>□</w:t>
            </w:r>
            <w:r w:rsidRPr="00892D2A">
              <w:rPr>
                <w:sz w:val="18"/>
                <w:szCs w:val="18"/>
              </w:rPr>
              <w:t>）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3B" w:rsidRPr="00892D2A" w:rsidRDefault="008F1B3B" w:rsidP="00832FB6">
            <w:r w:rsidRPr="00892D2A">
              <w:t xml:space="preserve"> </w:t>
            </w:r>
            <w:r w:rsidRPr="00892D2A">
              <w:t>转卡金额</w:t>
            </w:r>
          </w:p>
        </w:tc>
      </w:tr>
      <w:tr w:rsidR="008F1B3B" w:rsidRPr="00892D2A" w:rsidTr="00832FB6">
        <w:trPr>
          <w:cantSplit/>
          <w:trHeight w:val="375"/>
          <w:jc w:val="center"/>
        </w:trPr>
        <w:tc>
          <w:tcPr>
            <w:tcW w:w="2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1B3B" w:rsidRPr="00892D2A" w:rsidRDefault="008F1B3B" w:rsidP="00832FB6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1B3B" w:rsidRPr="00892D2A" w:rsidRDefault="008F1B3B" w:rsidP="00832FB6">
            <w:pPr>
              <w:ind w:left="4347"/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3B" w:rsidRPr="00892D2A" w:rsidRDefault="008F1B3B" w:rsidP="00832FB6">
            <w:pPr>
              <w:ind w:left="4347"/>
            </w:pPr>
          </w:p>
        </w:tc>
        <w:tc>
          <w:tcPr>
            <w:tcW w:w="34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3B" w:rsidRPr="00892D2A" w:rsidRDefault="008F1B3B" w:rsidP="00832FB6">
            <w:pPr>
              <w:ind w:left="4347"/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3B" w:rsidRPr="00892D2A" w:rsidRDefault="008F1B3B" w:rsidP="00832FB6">
            <w:pPr>
              <w:ind w:left="4347"/>
            </w:pPr>
          </w:p>
        </w:tc>
      </w:tr>
      <w:tr w:rsidR="008F1B3B" w:rsidRPr="00892D2A" w:rsidTr="00346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  <w:jc w:val="center"/>
        </w:trPr>
        <w:tc>
          <w:tcPr>
            <w:tcW w:w="9830" w:type="dxa"/>
            <w:gridSpan w:val="13"/>
            <w:vAlign w:val="bottom"/>
          </w:tcPr>
          <w:p w:rsidR="0034607F" w:rsidRDefault="0034607F" w:rsidP="0034607F">
            <w:pPr>
              <w:spacing w:line="360" w:lineRule="auto"/>
              <w:ind w:leftChars="-233" w:left="-489" w:rightChars="-228" w:right="-479"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报销审批</w:t>
            </w:r>
            <w:r w:rsidR="008F1B3B" w:rsidRPr="00892D2A">
              <w:t xml:space="preserve">人：　　　　　</w:t>
            </w:r>
            <w:r w:rsidR="008F1B3B" w:rsidRPr="00892D2A">
              <w:t xml:space="preserve">                       </w:t>
            </w:r>
            <w:r>
              <w:rPr>
                <w:rFonts w:hint="eastAsia"/>
              </w:rPr>
              <w:t xml:space="preserve">    </w:t>
            </w:r>
            <w:r w:rsidR="008F1B3B" w:rsidRPr="00892D2A">
              <w:t>经办人：</w:t>
            </w:r>
          </w:p>
          <w:p w:rsidR="0034607F" w:rsidRPr="00892D2A" w:rsidRDefault="0034607F" w:rsidP="0034607F">
            <w:pPr>
              <w:spacing w:line="360" w:lineRule="auto"/>
              <w:ind w:leftChars="-233" w:left="-489" w:rightChars="-228" w:right="-479" w:firstLineChars="200" w:firstLine="420"/>
              <w:jc w:val="center"/>
            </w:pPr>
            <w:r w:rsidRPr="00892D2A">
              <w:t>年</w:t>
            </w:r>
            <w:r w:rsidRPr="00892D2A">
              <w:t xml:space="preserve">      </w:t>
            </w:r>
            <w:r w:rsidRPr="00892D2A">
              <w:t>月</w:t>
            </w:r>
            <w:r w:rsidRPr="00892D2A">
              <w:t xml:space="preserve">      </w:t>
            </w:r>
            <w:r w:rsidRPr="00892D2A">
              <w:t>日</w:t>
            </w:r>
            <w:r>
              <w:rPr>
                <w:rFonts w:hint="eastAsia"/>
              </w:rPr>
              <w:t xml:space="preserve">                    </w:t>
            </w:r>
            <w:r w:rsidRPr="00892D2A">
              <w:t>年</w:t>
            </w:r>
            <w:r w:rsidRPr="00892D2A">
              <w:t xml:space="preserve">      </w:t>
            </w:r>
            <w:r w:rsidRPr="00892D2A">
              <w:t>月</w:t>
            </w:r>
            <w:r w:rsidRPr="00892D2A">
              <w:t xml:space="preserve">      </w:t>
            </w:r>
            <w:r w:rsidRPr="00892D2A">
              <w:t>日</w:t>
            </w:r>
          </w:p>
        </w:tc>
      </w:tr>
    </w:tbl>
    <w:p w:rsidR="008F1B3B" w:rsidRPr="00892D2A" w:rsidRDefault="008F1B3B" w:rsidP="0034607F">
      <w:pPr>
        <w:spacing w:beforeLines="50"/>
        <w:ind w:leftChars="-269" w:left="-424" w:rightChars="-228" w:right="-479" w:hangingChars="67" w:hanging="141"/>
      </w:pPr>
      <w:r w:rsidRPr="00892D2A">
        <w:t>填写要求：</w:t>
      </w:r>
      <w:r w:rsidRPr="00DC0270">
        <w:t>⒈</w:t>
      </w:r>
      <w:r w:rsidRPr="00892D2A">
        <w:t>出差人员出差前需填写本单，报相关负责人审批；</w:t>
      </w:r>
    </w:p>
    <w:p w:rsidR="005C4442" w:rsidRDefault="008F1B3B" w:rsidP="00DC0270">
      <w:pPr>
        <w:ind w:rightChars="-228" w:right="-479" w:firstLineChars="250" w:firstLine="495"/>
        <w:rPr>
          <w:spacing w:val="-6"/>
        </w:rPr>
      </w:pPr>
      <w:r w:rsidRPr="00892D2A">
        <w:rPr>
          <w:spacing w:val="-6"/>
        </w:rPr>
        <w:t>⒉</w:t>
      </w:r>
      <w:r w:rsidRPr="00892D2A">
        <w:rPr>
          <w:spacing w:val="-6"/>
        </w:rPr>
        <w:t>报销时按规定项目准确填写，每张所附票据背面由出差人或经办人签名，并报相关负责人审批</w:t>
      </w:r>
      <w:r>
        <w:rPr>
          <w:rFonts w:hint="eastAsia"/>
          <w:spacing w:val="-6"/>
        </w:rPr>
        <w:t>；</w:t>
      </w:r>
    </w:p>
    <w:p w:rsidR="008F1B3B" w:rsidRPr="00FD1F55" w:rsidRDefault="00DC0270" w:rsidP="00DC0270">
      <w:pPr>
        <w:ind w:rightChars="-228" w:right="-479" w:firstLineChars="233" w:firstLine="489"/>
      </w:pPr>
      <w:r w:rsidRPr="00DC0270">
        <w:t>⒊</w:t>
      </w:r>
      <w:r w:rsidR="008F1B3B" w:rsidRPr="00FD1F55">
        <w:rPr>
          <w:rFonts w:hint="eastAsia"/>
        </w:rPr>
        <w:t>出差人员为副高级专业技术职务人员请注明岗位工资级别（如</w:t>
      </w:r>
      <w:r w:rsidR="008F1B3B">
        <w:rPr>
          <w:rFonts w:hint="eastAsia"/>
        </w:rPr>
        <w:t>“</w:t>
      </w:r>
      <w:r w:rsidR="008F1B3B" w:rsidRPr="00FD1F55">
        <w:rPr>
          <w:rFonts w:hint="eastAsia"/>
        </w:rPr>
        <w:t>专技</w:t>
      </w:r>
      <w:r w:rsidR="008F1B3B">
        <w:rPr>
          <w:rFonts w:hint="eastAsia"/>
        </w:rPr>
        <w:t>五</w:t>
      </w:r>
      <w:r w:rsidR="008F1B3B" w:rsidRPr="00FD1F55">
        <w:rPr>
          <w:rFonts w:hint="eastAsia"/>
        </w:rPr>
        <w:t>级</w:t>
      </w:r>
      <w:r w:rsidR="008F1B3B">
        <w:rPr>
          <w:rFonts w:hint="eastAsia"/>
        </w:rPr>
        <w:t>”</w:t>
      </w:r>
      <w:r w:rsidR="008F1B3B" w:rsidRPr="00FD1F55">
        <w:rPr>
          <w:rFonts w:hint="eastAsia"/>
        </w:rPr>
        <w:t>）。</w:t>
      </w:r>
    </w:p>
    <w:p w:rsidR="008F1B3B" w:rsidRPr="008F1B3B" w:rsidRDefault="008F1B3B"/>
    <w:sectPr w:rsidR="008F1B3B" w:rsidRPr="008F1B3B" w:rsidSect="00F6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B87" w:rsidRDefault="007F3B87" w:rsidP="005C4442">
      <w:r>
        <w:separator/>
      </w:r>
    </w:p>
  </w:endnote>
  <w:endnote w:type="continuationSeparator" w:id="1">
    <w:p w:rsidR="007F3B87" w:rsidRDefault="007F3B87" w:rsidP="005C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B87" w:rsidRDefault="007F3B87" w:rsidP="005C4442">
      <w:r>
        <w:separator/>
      </w:r>
    </w:p>
  </w:footnote>
  <w:footnote w:type="continuationSeparator" w:id="1">
    <w:p w:rsidR="007F3B87" w:rsidRDefault="007F3B87" w:rsidP="005C4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B3B"/>
    <w:rsid w:val="00005BF2"/>
    <w:rsid w:val="00023EA9"/>
    <w:rsid w:val="0034607F"/>
    <w:rsid w:val="005C4442"/>
    <w:rsid w:val="00633B2C"/>
    <w:rsid w:val="007213EB"/>
    <w:rsid w:val="007F3B87"/>
    <w:rsid w:val="008562FA"/>
    <w:rsid w:val="008F1B3B"/>
    <w:rsid w:val="00AC2BE4"/>
    <w:rsid w:val="00B319E4"/>
    <w:rsid w:val="00B930D3"/>
    <w:rsid w:val="00CC153C"/>
    <w:rsid w:val="00DC0270"/>
    <w:rsid w:val="00DC655A"/>
    <w:rsid w:val="00DE52E7"/>
    <w:rsid w:val="00E97DF6"/>
    <w:rsid w:val="00F054B6"/>
    <w:rsid w:val="00F42942"/>
    <w:rsid w:val="00F6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DE52E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DE52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319E4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B319E4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qFormat/>
    <w:rsid w:val="00DE52E7"/>
    <w:pPr>
      <w:spacing w:before="152" w:after="160"/>
    </w:pPr>
    <w:rPr>
      <w:rFonts w:ascii="Arial" w:eastAsia="黑体" w:hAnsi="Arial"/>
    </w:rPr>
  </w:style>
  <w:style w:type="character" w:customStyle="1" w:styleId="apple-converted-space">
    <w:name w:val="apple-converted-space"/>
    <w:basedOn w:val="a0"/>
    <w:rsid w:val="008F1B3B"/>
  </w:style>
  <w:style w:type="paragraph" w:styleId="a4">
    <w:name w:val="header"/>
    <w:basedOn w:val="a"/>
    <w:link w:val="Char"/>
    <w:uiPriority w:val="99"/>
    <w:semiHidden/>
    <w:unhideWhenUsed/>
    <w:rsid w:val="005C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444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44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Fish</cp:lastModifiedBy>
  <cp:revision>2</cp:revision>
  <dcterms:created xsi:type="dcterms:W3CDTF">2018-03-06T07:00:00Z</dcterms:created>
  <dcterms:modified xsi:type="dcterms:W3CDTF">2018-03-06T07:00:00Z</dcterms:modified>
</cp:coreProperties>
</file>