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DFBB6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Times New Roman"/>
          <w:bCs/>
          <w:kern w:val="0"/>
          <w:sz w:val="32"/>
          <w:szCs w:val="32"/>
        </w:rPr>
        <w:t>1</w:t>
      </w:r>
    </w:p>
    <w:p w14:paraId="730E2BD0" w14:textId="77777777" w:rsidR="005C74B3" w:rsidRDefault="005C74B3" w:rsidP="005C74B3">
      <w:pPr>
        <w:spacing w:line="360" w:lineRule="auto"/>
        <w:jc w:val="center"/>
        <w:rPr>
          <w:rFonts w:ascii="Times New Roman" w:eastAsia="方正小标宋简体" w:hAnsi="Times New Roman"/>
          <w:bCs/>
          <w:sz w:val="40"/>
          <w:szCs w:val="44"/>
        </w:rPr>
      </w:pPr>
      <w:r>
        <w:rPr>
          <w:rFonts w:ascii="Times New Roman" w:eastAsia="方正小标宋简体" w:hAnsi="Times New Roman"/>
          <w:bCs/>
          <w:sz w:val="40"/>
          <w:szCs w:val="44"/>
        </w:rPr>
        <w:t>浙江大学研究生</w:t>
      </w:r>
      <w:r>
        <w:rPr>
          <w:rFonts w:ascii="Times New Roman" w:eastAsia="方正小标宋简体" w:hAnsi="Times New Roman"/>
          <w:bCs/>
          <w:sz w:val="40"/>
          <w:szCs w:val="44"/>
        </w:rPr>
        <w:t>“</w:t>
      </w:r>
      <w:r>
        <w:rPr>
          <w:rFonts w:ascii="Times New Roman" w:eastAsia="方正小标宋简体" w:hAnsi="Times New Roman"/>
          <w:bCs/>
          <w:sz w:val="40"/>
          <w:szCs w:val="44"/>
        </w:rPr>
        <w:t>五好</w:t>
      </w:r>
      <w:r>
        <w:rPr>
          <w:rFonts w:ascii="Times New Roman" w:eastAsia="方正小标宋简体" w:hAnsi="Times New Roman"/>
          <w:bCs/>
          <w:sz w:val="40"/>
          <w:szCs w:val="44"/>
        </w:rPr>
        <w:t>”</w:t>
      </w:r>
      <w:r>
        <w:rPr>
          <w:rFonts w:ascii="Times New Roman" w:eastAsia="方正小标宋简体" w:hAnsi="Times New Roman"/>
          <w:bCs/>
          <w:sz w:val="40"/>
          <w:szCs w:val="44"/>
        </w:rPr>
        <w:t>导学团队</w:t>
      </w:r>
      <w:r>
        <w:rPr>
          <w:rFonts w:ascii="Times New Roman" w:eastAsia="方正小标宋简体" w:hAnsi="Times New Roman" w:hint="eastAsia"/>
          <w:bCs/>
          <w:sz w:val="40"/>
          <w:szCs w:val="44"/>
        </w:rPr>
        <w:t>（青年组）</w:t>
      </w:r>
    </w:p>
    <w:p w14:paraId="01B3BB55" w14:textId="77777777" w:rsidR="005C74B3" w:rsidRDefault="005C74B3" w:rsidP="005C74B3">
      <w:pPr>
        <w:spacing w:line="360" w:lineRule="auto"/>
        <w:jc w:val="center"/>
        <w:rPr>
          <w:rFonts w:ascii="Times New Roman" w:hAnsi="Times New Roman"/>
          <w:bCs/>
          <w:sz w:val="40"/>
          <w:szCs w:val="44"/>
        </w:rPr>
      </w:pPr>
      <w:r>
        <w:rPr>
          <w:rFonts w:ascii="Times New Roman" w:eastAsia="方正小标宋简体" w:hAnsi="Times New Roman"/>
          <w:bCs/>
          <w:sz w:val="40"/>
          <w:szCs w:val="44"/>
        </w:rPr>
        <w:t>申报表</w:t>
      </w:r>
    </w:p>
    <w:p w14:paraId="67266D97" w14:textId="77777777" w:rsidR="005C74B3" w:rsidRDefault="005C74B3" w:rsidP="005C74B3">
      <w:pPr>
        <w:spacing w:line="360" w:lineRule="auto"/>
        <w:jc w:val="left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sz w:val="24"/>
        </w:rPr>
        <w:t>所在院系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所在学科：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133"/>
        <w:gridCol w:w="65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:rsidR="005C74B3" w14:paraId="252FC699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 w14:paraId="48471F2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810" w:type="dxa"/>
            <w:gridSpan w:val="9"/>
            <w:vAlign w:val="center"/>
          </w:tcPr>
          <w:p w14:paraId="6B83488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26832F34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11B6999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0D870B4A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 w14:paraId="34E295A7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810" w:type="dxa"/>
            <w:gridSpan w:val="9"/>
            <w:vAlign w:val="center"/>
          </w:tcPr>
          <w:p w14:paraId="7393F8B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0EBA590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1DF650D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1C3720FE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Align w:val="center"/>
          </w:tcPr>
          <w:p w14:paraId="10C8D38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810" w:type="dxa"/>
            <w:gridSpan w:val="9"/>
            <w:vAlign w:val="center"/>
          </w:tcPr>
          <w:p w14:paraId="03688E8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5D2FD33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0EC7A5FA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7C8D1BC9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Merge w:val="restart"/>
            <w:vAlign w:val="center"/>
          </w:tcPr>
          <w:p w14:paraId="09F97A7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597" w:type="dxa"/>
            <w:gridSpan w:val="4"/>
            <w:vAlign w:val="center"/>
          </w:tcPr>
          <w:p w14:paraId="42DB873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7ADFF37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0A4E021A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Merge/>
            <w:vAlign w:val="center"/>
          </w:tcPr>
          <w:p w14:paraId="4C6FE754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7C0A5E5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34D27E8F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75D978EB" w14:textId="77777777" w:rsidTr="00001BD9">
        <w:trPr>
          <w:cantSplit/>
          <w:trHeight w:val="454"/>
          <w:jc w:val="center"/>
        </w:trPr>
        <w:tc>
          <w:tcPr>
            <w:tcW w:w="1838" w:type="dxa"/>
            <w:gridSpan w:val="5"/>
            <w:vMerge/>
            <w:vAlign w:val="center"/>
          </w:tcPr>
          <w:p w14:paraId="6DB3643A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1618FB8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577670FD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</w:tr>
      <w:tr w:rsidR="005C74B3" w14:paraId="3B57C578" w14:textId="77777777" w:rsidTr="00001BD9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14:paraId="3300B58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3D3FB92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50AEFC3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  <w:r>
              <w:rPr>
                <w:rFonts w:ascii="Times New Roman" w:hAnsi="Times New Roman" w:hint="eastAsia"/>
                <w:sz w:val="24"/>
              </w:rPr>
              <w:t>（包括主导师）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640E84C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1C097681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213F80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431ECAC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0F55406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5493A327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3EE6E7CF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:rsidR="005C74B3" w14:paraId="2C80328F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313F5B3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669A5565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49CAE16D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0736F55B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626F66F8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66CE19C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0BC0A1E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7810830B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72F3DC2D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4D2071A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70B46450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537932B1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6B9AA436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69AABBF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6BB893E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338CD49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3CC52A4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4030EC33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1052AA41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4E5A357C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75C2C6E3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C54E16F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6F59399C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4D041127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3012EC3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0FC0AA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5E89FC7A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2FE24A54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174A3E47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1643E165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52A8AA0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0C14F90A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BA2B11A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4B70FC5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488CD9B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0C880CA3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6EA7C5D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355D83B3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5F9245AA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09876A38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B02A98E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202F83CE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59E039CB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0A16174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05659DB7" w14:textId="77777777" w:rsidTr="00001BD9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5A5976C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14:paraId="352E4E31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  <w:vAlign w:val="center"/>
          </w:tcPr>
          <w:p w14:paraId="4C7A737C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10AD330B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5F8BDC0D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385BB4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0C6DB95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686BAA0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74B3" w14:paraId="74BF582A" w14:textId="77777777" w:rsidTr="00001BD9">
        <w:trPr>
          <w:cantSplit/>
          <w:trHeight w:val="2117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660358C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53F2FAF3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2B9213DF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E111274" w14:textId="77777777" w:rsidR="005C74B3" w:rsidRDefault="005C74B3" w:rsidP="00001BD9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详细材料请按照附件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格式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撰写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，用于网络、展板等平台展示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，字数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000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字以内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。</w:t>
            </w:r>
          </w:p>
          <w:p w14:paraId="0FFDA7B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17B41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65321F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09F9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70C8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E8FC2D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F0F5C" w14:textId="2164A239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B018EF" w14:textId="7AB95373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C35FAF" w14:textId="0C3A8EA0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7E3FA1" w14:textId="2F5BE379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26694" w14:textId="6F9642DC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8FDEF1" w14:textId="1468A87B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1443F0" w14:textId="3A7F0C14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FF3674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9CFB10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868F5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4B3" w14:paraId="7D3EF3B4" w14:textId="77777777" w:rsidTr="00001BD9">
        <w:trPr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 w14:paraId="6BA6494D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 w14:paraId="65570D86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57AEC5F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组成</w:t>
            </w:r>
          </w:p>
          <w:p w14:paraId="66EC767B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及分工</w:t>
            </w:r>
          </w:p>
          <w:p w14:paraId="188A34E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091C9B86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9872518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包括导师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（组）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和研究生的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组成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情况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；如为导师组，需说明导师组内分工合作情况。可附页。</w:t>
            </w:r>
          </w:p>
          <w:p w14:paraId="40A6D32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F32F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523519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BC8F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03EA61A3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51B067E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8E0F62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10AFB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C74B3" w14:paraId="12C910B6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73184D4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658A30A" w14:textId="77777777" w:rsidR="005C74B3" w:rsidRDefault="005C74B3" w:rsidP="00001BD9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117363D1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年及以上或硕士生延期半年及以上的人数计，其中获得学校争创优秀博士学位论文的除外。②同一学生在校期间获得校级及以上奖励或荣誉多次的，按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5C74B3" w14:paraId="13F88891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4692CA0B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85DDD1E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以下数据填写</w:t>
            </w:r>
            <w:r>
              <w:rPr>
                <w:rFonts w:ascii="Times New Roman" w:eastAsia="楷体_GB2312" w:hAnsi="Times New Roman"/>
                <w:szCs w:val="21"/>
              </w:rPr>
              <w:t>2020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日以来毕业研究生和截止</w:t>
            </w:r>
            <w:r>
              <w:rPr>
                <w:rFonts w:ascii="Times New Roman" w:eastAsia="楷体_GB2312" w:hAnsi="Times New Roman"/>
                <w:szCs w:val="21"/>
              </w:rPr>
              <w:t>2025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5C74B3" w14:paraId="562BCEBF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409BCCC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340C1802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4F01C829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1268B905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568EAC6A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3A792FCE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 w:rsidR="005C74B3" w14:paraId="0064F773" w14:textId="77777777" w:rsidTr="00001BD9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69A75837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53F0263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3EF7364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2CEAB011" w14:textId="77777777" w:rsidR="005C74B3" w:rsidRDefault="005C74B3" w:rsidP="00001BD9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42714754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0ECA427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080CAE4D" w14:textId="77777777" w:rsidTr="00001BD9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3C75A1F0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07D23FA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27E05B6F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65207788" w14:textId="77777777" w:rsidR="005C74B3" w:rsidRDefault="005C74B3" w:rsidP="00001BD9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29967DD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0D65738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5C74B3" w14:paraId="4AA816E1" w14:textId="77777777" w:rsidTr="00001BD9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6987674F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A93296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其中，主导师：毕业生共计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人，延期毕业率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；在校生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ascii="Times New Roman" w:hAnsi="Times New Roman" w:hint="eastAsia"/>
                <w:bCs/>
                <w:color w:val="000000"/>
              </w:rPr>
              <w:t>人，延期毕业率</w:t>
            </w:r>
            <w:r>
              <w:rPr>
                <w:rFonts w:ascii="Times New Roman" w:hAnsi="Times New Roman" w:hint="eastAsia"/>
                <w:bCs/>
                <w:color w:val="000000"/>
              </w:rPr>
              <w:t>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</w:p>
        </w:tc>
      </w:tr>
      <w:tr w:rsidR="005C74B3" w14:paraId="43782574" w14:textId="77777777" w:rsidTr="00001BD9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14:paraId="2D829400" w14:textId="77777777" w:rsidR="005C74B3" w:rsidRDefault="005C74B3" w:rsidP="00001B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5748AD0" w14:textId="77777777" w:rsidR="005C74B3" w:rsidRDefault="005C74B3" w:rsidP="00001BD9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14:paraId="62FDF3A0" w14:textId="77777777" w:rsidR="005C74B3" w:rsidRDefault="005C74B3" w:rsidP="00001BD9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宋体" w:eastAsia="宋体" w:hAnsi="宋体" w:hint="eastAsia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</w:t>
            </w:r>
            <w:r>
              <w:rPr>
                <w:rFonts w:ascii="Times New Roman" w:eastAsia="楷体_GB2312" w:hAnsi="Times New Roman" w:hint="eastAsia"/>
                <w:szCs w:val="21"/>
              </w:rPr>
              <w:t>实践成果、</w:t>
            </w:r>
            <w:r>
              <w:rPr>
                <w:rFonts w:ascii="Times New Roman" w:eastAsia="楷体_GB2312" w:hAnsi="Times New Roman"/>
                <w:szCs w:val="21"/>
              </w:rPr>
              <w:t>教学成果等。</w:t>
            </w:r>
            <w:r>
              <w:rPr>
                <w:rFonts w:ascii="宋体" w:eastAsia="宋体" w:hAnsi="宋体" w:hint="eastAsia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实践成果类型可以是调研报告、案例分析报告、产品设计</w:t>
            </w:r>
            <w:r>
              <w:rPr>
                <w:rFonts w:ascii="Times New Roman" w:eastAsia="楷体_GB2312" w:hAnsi="Times New Roman" w:hint="eastAsia"/>
                <w:szCs w:val="21"/>
              </w:rPr>
              <w:t>/</w:t>
            </w:r>
            <w:r>
              <w:rPr>
                <w:rFonts w:ascii="Times New Roman" w:eastAsia="楷体_GB2312" w:hAnsi="Times New Roman" w:hint="eastAsia"/>
                <w:szCs w:val="21"/>
              </w:rPr>
              <w:t>作品创作、方案设计等，包括但不限于重大装备、仪器设备、其他硬件产品、软件产品、设计方案、技术标准以及其他体现专业领域特色的实践成果。</w:t>
            </w:r>
            <w:r>
              <w:rPr>
                <w:rFonts w:ascii="Times New Roman" w:eastAsia="楷体_GB2312" w:hAnsi="Times New Roman" w:cs="Times New Roman" w:hint="eastAsia"/>
                <w:szCs w:val="21"/>
              </w:rPr>
              <w:t>④</w:t>
            </w:r>
            <w:r>
              <w:rPr>
                <w:rFonts w:ascii="Times New Roman" w:eastAsia="楷体_GB2312" w:hAnsi="Times New Roman" w:hint="eastAsia"/>
                <w:szCs w:val="21"/>
              </w:rPr>
              <w:t>教学成果包括：国家级教学成果奖、国家级规划教材及全国优秀教材、国家级</w:t>
            </w:r>
            <w:proofErr w:type="gramStart"/>
            <w:r>
              <w:rPr>
                <w:rFonts w:ascii="Times New Roman" w:eastAsia="楷体_GB2312" w:hAnsi="Times New Roman" w:hint="eastAsia"/>
                <w:szCs w:val="21"/>
              </w:rPr>
              <w:t>课程思政示范</w:t>
            </w:r>
            <w:proofErr w:type="gramEnd"/>
            <w:r>
              <w:rPr>
                <w:rFonts w:ascii="Times New Roman" w:eastAsia="楷体_GB2312" w:hAnsi="Times New Roman" w:hint="eastAsia"/>
                <w:szCs w:val="21"/>
              </w:rPr>
              <w:t>课程和教学名师及团队、国家级专业学位案例、国家级专业学位联合培养基地等。</w:t>
            </w:r>
          </w:p>
        </w:tc>
      </w:tr>
      <w:tr w:rsidR="005C74B3" w14:paraId="10D00546" w14:textId="77777777" w:rsidTr="00001BD9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14:paraId="7341B54B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AD4FC80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7E796E4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2A945AE2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186F5078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016EC033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5C74B3" w14:paraId="76468BBF" w14:textId="77777777" w:rsidTr="00001BD9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1767105F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67EBC57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5B04651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52A67A7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7B43A8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383577E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5C74B3" w14:paraId="34F26C71" w14:textId="77777777" w:rsidTr="00001BD9">
        <w:trPr>
          <w:cantSplit/>
          <w:trHeight w:val="277"/>
          <w:jc w:val="center"/>
        </w:trPr>
        <w:tc>
          <w:tcPr>
            <w:tcW w:w="987" w:type="dxa"/>
            <w:vMerge/>
            <w:vAlign w:val="center"/>
          </w:tcPr>
          <w:p w14:paraId="0B6C17A0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4CD304B4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5668545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7B787D7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8726C1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38A88B3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B71E0A5" w14:textId="77777777" w:rsidTr="00001BD9">
        <w:trPr>
          <w:cantSplit/>
          <w:trHeight w:val="284"/>
          <w:jc w:val="center"/>
        </w:trPr>
        <w:tc>
          <w:tcPr>
            <w:tcW w:w="987" w:type="dxa"/>
            <w:vMerge/>
            <w:vAlign w:val="center"/>
          </w:tcPr>
          <w:p w14:paraId="5336F741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7EB8480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7EB06FC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51BD6F3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6B60CBA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7B70A4D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5CA53D72" w14:textId="77777777" w:rsidTr="00001BD9">
        <w:trPr>
          <w:cantSplit/>
          <w:trHeight w:val="343"/>
          <w:jc w:val="center"/>
        </w:trPr>
        <w:tc>
          <w:tcPr>
            <w:tcW w:w="987" w:type="dxa"/>
            <w:vMerge/>
            <w:vAlign w:val="center"/>
          </w:tcPr>
          <w:p w14:paraId="4AC3E77E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5894A68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59C5C6D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369DD4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5F59D47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438A88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00E20141" w14:textId="77777777" w:rsidTr="00001BD9">
        <w:trPr>
          <w:cantSplit/>
          <w:trHeight w:val="416"/>
          <w:jc w:val="center"/>
        </w:trPr>
        <w:tc>
          <w:tcPr>
            <w:tcW w:w="987" w:type="dxa"/>
            <w:vMerge/>
            <w:vAlign w:val="center"/>
          </w:tcPr>
          <w:p w14:paraId="4A331D6C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25FC9E5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67541F5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21441AD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4CC74F3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15372DB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0F56D9B" w14:textId="77777777" w:rsidTr="00001BD9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14:paraId="7956D56E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近五年团队育人成果介绍</w:t>
            </w:r>
          </w:p>
          <w:p w14:paraId="1346CD5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1E40ECC2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主要突出研究生德智体美劳全面发展情况和研究生就业发展等情况，及导师、团队在其中发挥的作用。并列举在校生代表性成果和代表性毕业生。（可附页）</w:t>
            </w:r>
          </w:p>
          <w:p w14:paraId="3BC79A0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6BF5CC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C1805C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65F69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26018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1D2CA5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468B0F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51A57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609DF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4B3" w14:paraId="28A37C91" w14:textId="77777777" w:rsidTr="00001BD9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14:paraId="027A92A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357CA42" w14:textId="77777777" w:rsidR="005C74B3" w:rsidRDefault="005C74B3" w:rsidP="00001BD9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其中主导师指导的学生不少于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人，</w:t>
            </w:r>
            <w:r>
              <w:rPr>
                <w:rFonts w:ascii="Times New Roman" w:eastAsia="楷体_GB2312" w:hAnsi="Times New Roman"/>
                <w:bCs/>
                <w:szCs w:val="21"/>
              </w:rPr>
              <w:t>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14:paraId="49F7206B" w14:textId="77777777" w:rsidR="005C74B3" w:rsidRDefault="005C74B3" w:rsidP="00001BD9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②</w:t>
            </w:r>
            <w:proofErr w:type="gramStart"/>
            <w:r>
              <w:rPr>
                <w:rFonts w:ascii="Times New Roman" w:eastAsia="楷体_GB2312" w:hAnsi="Times New Roman"/>
                <w:bCs/>
                <w:szCs w:val="21"/>
              </w:rPr>
              <w:t>限填除</w:t>
            </w:r>
            <w:proofErr w:type="gramEnd"/>
            <w:r>
              <w:rPr>
                <w:rFonts w:ascii="Times New Roman" w:eastAsia="楷体_GB2312" w:hAnsi="Times New Roman"/>
                <w:bCs/>
                <w:szCs w:val="21"/>
              </w:rPr>
              <w:t>导师外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5C74B3" w14:paraId="364A2171" w14:textId="77777777" w:rsidTr="00001BD9"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 w14:paraId="22EE9C65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6F2A0BD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 w14:paraId="150D4888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39A44307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DAC312B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01E71F5C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1AAAACB8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20B0CD57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9C23974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6B22EF7B" w14:textId="77777777" w:rsidR="005C74B3" w:rsidRDefault="005C74B3" w:rsidP="00001B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:rsidR="005C74B3" w14:paraId="1B753A43" w14:textId="77777777" w:rsidTr="00001BD9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54F1CB4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B10843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23AC090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19E2C7A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201909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C122C6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  <w:proofErr w:type="gramEnd"/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03E6A5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582A6A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003F6794" w14:textId="77777777" w:rsidR="005C74B3" w:rsidRDefault="005C74B3" w:rsidP="00001BD9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:rsidR="005C74B3" w14:paraId="6F90F87F" w14:textId="77777777" w:rsidTr="00001BD9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7B48D73B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475F82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CBEDF6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318CE1A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04B8E9AF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4E98C4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EB7785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:rsidR="005C74B3" w14:paraId="0CB9D40E" w14:textId="77777777" w:rsidTr="00001BD9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279A1E3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5E86FEF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BF0771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316798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04078A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4622F6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5C1893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:rsidR="005C74B3" w14:paraId="39523ED8" w14:textId="77777777" w:rsidTr="00001BD9">
        <w:trPr>
          <w:cantSplit/>
          <w:trHeight w:val="447"/>
          <w:jc w:val="center"/>
        </w:trPr>
        <w:tc>
          <w:tcPr>
            <w:tcW w:w="987" w:type="dxa"/>
            <w:vMerge/>
            <w:vAlign w:val="center"/>
          </w:tcPr>
          <w:p w14:paraId="5008E517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049928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2187F3F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77A7A5F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59715C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02A4DE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1FC5B9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797ECD56" w14:textId="77777777" w:rsidTr="00001BD9">
        <w:trPr>
          <w:cantSplit/>
          <w:trHeight w:val="411"/>
          <w:jc w:val="center"/>
        </w:trPr>
        <w:tc>
          <w:tcPr>
            <w:tcW w:w="987" w:type="dxa"/>
            <w:vMerge/>
            <w:vAlign w:val="center"/>
          </w:tcPr>
          <w:p w14:paraId="2341A489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2851DADC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67460183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3B4E56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4DD10F4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843405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70798D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783A6BFB" w14:textId="77777777" w:rsidTr="00001BD9">
        <w:trPr>
          <w:cantSplit/>
          <w:trHeight w:val="417"/>
          <w:jc w:val="center"/>
        </w:trPr>
        <w:tc>
          <w:tcPr>
            <w:tcW w:w="987" w:type="dxa"/>
            <w:vMerge/>
            <w:vAlign w:val="center"/>
          </w:tcPr>
          <w:p w14:paraId="109851A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E8165C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52A9C0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4EAF668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9FCD0D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32E4776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01C4DC0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3988CDFA" w14:textId="77777777" w:rsidTr="00001BD9">
        <w:trPr>
          <w:cantSplit/>
          <w:trHeight w:val="564"/>
          <w:jc w:val="center"/>
        </w:trPr>
        <w:tc>
          <w:tcPr>
            <w:tcW w:w="987" w:type="dxa"/>
            <w:vMerge/>
            <w:vAlign w:val="center"/>
          </w:tcPr>
          <w:p w14:paraId="744D822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C8720C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restart"/>
            <w:vAlign w:val="center"/>
          </w:tcPr>
          <w:p w14:paraId="47007F6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7925675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AFA604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624C5E6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6CDA03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1907F259" w14:textId="77777777" w:rsidTr="00001BD9">
        <w:trPr>
          <w:cantSplit/>
          <w:trHeight w:val="558"/>
          <w:jc w:val="center"/>
        </w:trPr>
        <w:tc>
          <w:tcPr>
            <w:tcW w:w="987" w:type="dxa"/>
            <w:vMerge/>
            <w:vAlign w:val="center"/>
          </w:tcPr>
          <w:p w14:paraId="5052C1CB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11E157A6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0CEC390D" w14:textId="77777777" w:rsidR="005C74B3" w:rsidRDefault="005C74B3" w:rsidP="00001B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5D554E9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CB59AE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E055149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D0C398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FCE2663" w14:textId="77777777" w:rsidTr="00001BD9">
        <w:trPr>
          <w:cantSplit/>
          <w:trHeight w:val="410"/>
          <w:jc w:val="center"/>
        </w:trPr>
        <w:tc>
          <w:tcPr>
            <w:tcW w:w="987" w:type="dxa"/>
            <w:vMerge/>
            <w:vAlign w:val="center"/>
          </w:tcPr>
          <w:p w14:paraId="60E8EEF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6323464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B4BEA8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0A70597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324F4B6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BCCB2B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6F13D6C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27AD97A6" w14:textId="77777777" w:rsidTr="00001BD9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14:paraId="12A368C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1F65DDA" w14:textId="77777777" w:rsidR="005C74B3" w:rsidRDefault="005C74B3" w:rsidP="00001BD9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，其中主导师指导的学生不少于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bCs/>
                <w:szCs w:val="21"/>
              </w:rPr>
              <w:t>人</w:t>
            </w:r>
            <w:r>
              <w:rPr>
                <w:rFonts w:ascii="Times New Roman" w:eastAsia="楷体_GB2312" w:hAnsi="Times New Roman"/>
                <w:bCs/>
                <w:szCs w:val="21"/>
              </w:rPr>
              <w:t>）</w:t>
            </w:r>
          </w:p>
          <w:p w14:paraId="037B2E58" w14:textId="77777777" w:rsidR="005C74B3" w:rsidRDefault="005C74B3" w:rsidP="00A83D19">
            <w:pPr>
              <w:jc w:val="left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Times New Roman" w:eastAsia="楷体_GB2312" w:hAnsi="Times New Roman"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</w:t>
            </w:r>
            <w:bookmarkStart w:id="0" w:name="_GoBack"/>
            <w:bookmarkEnd w:id="0"/>
            <w:r>
              <w:rPr>
                <w:rFonts w:ascii="Times New Roman" w:eastAsia="楷体_GB2312" w:hAnsi="Times New Roman"/>
                <w:bCs/>
                <w:szCs w:val="21"/>
              </w:rPr>
              <w:t>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5C74B3" w14:paraId="1F0FBB9B" w14:textId="77777777" w:rsidTr="00001BD9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14:paraId="499F7F3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06DF4402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3E40C5F6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55F741E9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09A875CB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1EBBA0AC" w14:textId="77777777" w:rsidR="005C74B3" w:rsidRDefault="005C74B3" w:rsidP="00001B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:rsidR="005C74B3" w14:paraId="3E39030F" w14:textId="77777777" w:rsidTr="00001BD9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399CE9F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53C8C5E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585E187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2CDCB73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2A6D7EBE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45A3F69F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5C74B3" w14:paraId="077E0FB3" w14:textId="77777777" w:rsidTr="00001BD9">
        <w:trPr>
          <w:cantSplit/>
          <w:trHeight w:val="370"/>
          <w:jc w:val="center"/>
        </w:trPr>
        <w:tc>
          <w:tcPr>
            <w:tcW w:w="987" w:type="dxa"/>
            <w:vMerge/>
            <w:vAlign w:val="center"/>
          </w:tcPr>
          <w:p w14:paraId="2C37335D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5CBA334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6E4D0E7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1D31D55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1BD2FF5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0899988D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1C257A04" w14:textId="77777777" w:rsidTr="00001BD9">
        <w:trPr>
          <w:cantSplit/>
          <w:trHeight w:val="420"/>
          <w:jc w:val="center"/>
        </w:trPr>
        <w:tc>
          <w:tcPr>
            <w:tcW w:w="987" w:type="dxa"/>
            <w:vMerge/>
            <w:vAlign w:val="center"/>
          </w:tcPr>
          <w:p w14:paraId="0A2CFB8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7ABA380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5504DB3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365A589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43059EF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49B0BBE7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01741290" w14:textId="77777777" w:rsidTr="00001BD9">
        <w:trPr>
          <w:cantSplit/>
          <w:trHeight w:val="413"/>
          <w:jc w:val="center"/>
        </w:trPr>
        <w:tc>
          <w:tcPr>
            <w:tcW w:w="987" w:type="dxa"/>
            <w:vMerge/>
            <w:vAlign w:val="center"/>
          </w:tcPr>
          <w:p w14:paraId="64C6B0E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357DC318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34B2518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37ED76EA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2BF7B990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599698E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19F8B8C3" w14:textId="77777777" w:rsidTr="00001BD9">
        <w:trPr>
          <w:cantSplit/>
          <w:trHeight w:val="419"/>
          <w:jc w:val="center"/>
        </w:trPr>
        <w:tc>
          <w:tcPr>
            <w:tcW w:w="987" w:type="dxa"/>
            <w:vMerge/>
            <w:vAlign w:val="center"/>
          </w:tcPr>
          <w:p w14:paraId="5CF8C67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4EE2F795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7440FC72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7C21A223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31561B51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4F62BCFB" w14:textId="77777777" w:rsidR="005C74B3" w:rsidRDefault="005C74B3" w:rsidP="00001B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C74B3" w14:paraId="4B8D7E23" w14:textId="77777777" w:rsidTr="00001BD9">
        <w:trPr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5D4C09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DEC6F8F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围绕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“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五好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”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标准，简要陈述，要求见人见事，至少包含以下三方面内容，并另附团队学业指导、科学研究、各类活动等具有代表性的照片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7-10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张。（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2000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字以内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，可附页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）</w:t>
            </w:r>
          </w:p>
          <w:p w14:paraId="7280CEF0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1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团队导师落实立德树人根本任务，切实履行研究生培养第一责任人职责，培养时代新人的具体做法</w:t>
            </w:r>
          </w:p>
          <w:p w14:paraId="528FAF1E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团队研究生在涵养家国情怀，参与学术科研和创新实践，个人成长发展等方面的具体情况（举例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3-5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项）</w:t>
            </w:r>
          </w:p>
          <w:p w14:paraId="6D3DFB52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3</w:t>
            </w:r>
            <w:r>
              <w:rPr>
                <w:rFonts w:ascii="Times New Roman" w:hAnsi="Times New Roman" w:hint="eastAsia"/>
                <w:bCs/>
                <w:color w:val="000000"/>
                <w:sz w:val="22"/>
              </w:rPr>
              <w:t>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团队在研究生培养、导学共同体构建、团队文化建设等方面的有效机制和特色经验（建议突出具体措施、方法及成效）</w:t>
            </w:r>
          </w:p>
          <w:p w14:paraId="7DDF686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7EB636AC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2F5C684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07197F7B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783C45AE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3B4A26A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26BA0460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4946AEB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37A891A5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58E83C82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06631B3" w14:textId="77777777" w:rsidR="005C74B3" w:rsidRDefault="005C74B3" w:rsidP="00001BD9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C74B3" w14:paraId="3011D54E" w14:textId="77777777" w:rsidTr="00001BD9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E2CE3F4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 w14:paraId="6B31B5F2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D1DE87E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团队导师对研究生的希望和寄语，字数在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100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字以内。</w:t>
            </w:r>
          </w:p>
          <w:p w14:paraId="2F6D130D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6809525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DE6617E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5A36E953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07A20B18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6E904772" w14:textId="77777777" w:rsidR="005C74B3" w:rsidRDefault="005C74B3" w:rsidP="00001BD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 w:rsidR="005C74B3" w14:paraId="3CB4E5B7" w14:textId="77777777" w:rsidTr="00001BD9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730D299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670C1970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638C011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</w:t>
            </w:r>
            <w:proofErr w:type="gramStart"/>
            <w:r>
              <w:rPr>
                <w:rFonts w:ascii="Times New Roman" w:hAnsi="Times New Roman"/>
                <w:sz w:val="24"/>
              </w:rPr>
              <w:t>对导学</w:t>
            </w:r>
            <w:proofErr w:type="gramEnd"/>
            <w:r>
              <w:rPr>
                <w:rFonts w:ascii="Times New Roman" w:hAnsi="Times New Roman"/>
                <w:sz w:val="24"/>
              </w:rPr>
              <w:t>团队的感受和评价，字数在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字以内。</w:t>
            </w:r>
          </w:p>
          <w:p w14:paraId="5A2D38F8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F7869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B005A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795CF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0CC52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DB3609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4B3" w14:paraId="4E9BB09B" w14:textId="77777777" w:rsidTr="00001BD9">
        <w:trPr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2DD6D48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3B627CB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2158E8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5CBC06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A6178E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29992" w14:textId="77777777" w:rsidR="005C74B3" w:rsidRDefault="005C74B3" w:rsidP="00001BD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2A60F6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12D69EED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5C74B3" w14:paraId="6FF52135" w14:textId="77777777" w:rsidTr="00001BD9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5D3013A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4AE2DC85" w14:textId="77777777" w:rsidR="005C74B3" w:rsidRDefault="005C74B3" w:rsidP="00001BD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7C32BAF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413BC86F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2D852C6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90562B4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0EA873D4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F7036B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3EF04594" w14:textId="77777777" w:rsidR="005C74B3" w:rsidRDefault="005C74B3" w:rsidP="00001BD9"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 w14:paraId="22AA07AC" w14:textId="77777777" w:rsidR="005C74B3" w:rsidRDefault="005C74B3" w:rsidP="00001BD9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  <w:tr w:rsidR="005C74B3" w14:paraId="49E9E920" w14:textId="77777777" w:rsidTr="00001BD9">
        <w:trPr>
          <w:cantSplit/>
          <w:trHeight w:val="3372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A07D249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学校评审委员会意见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91B00E2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BFD80B7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773FE988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9EF0CC0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12C915D1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4756B443" w14:textId="77777777" w:rsidR="005C74B3" w:rsidRDefault="005C74B3" w:rsidP="00001BD9">
            <w:pPr>
              <w:rPr>
                <w:rFonts w:ascii="Times New Roman" w:hAnsi="Times New Roman"/>
                <w:sz w:val="24"/>
              </w:rPr>
            </w:pPr>
          </w:p>
          <w:p w14:paraId="644E572A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负责人签字（盖章）：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2C72C485" w14:textId="77777777" w:rsidR="005C74B3" w:rsidRDefault="005C74B3" w:rsidP="00001BD9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</w:tc>
      </w:tr>
    </w:tbl>
    <w:p w14:paraId="2DA13D0E" w14:textId="77777777" w:rsidR="005C74B3" w:rsidRDefault="005C74B3" w:rsidP="005C74B3"/>
    <w:p w14:paraId="1DB0000E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03FED4E2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623993A1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55E163CD" w14:textId="77777777" w:rsidR="005C74B3" w:rsidRDefault="005C74B3" w:rsidP="005C74B3">
      <w:pPr>
        <w:rPr>
          <w:rFonts w:ascii="仿宋_GB2312" w:eastAsia="仿宋_GB2312" w:hAnsi="Times New Roman"/>
          <w:bCs/>
          <w:kern w:val="0"/>
          <w:sz w:val="32"/>
          <w:szCs w:val="32"/>
        </w:rPr>
      </w:pPr>
    </w:p>
    <w:p w14:paraId="223573A0" w14:textId="77777777" w:rsidR="00766BCC" w:rsidRPr="005C74B3" w:rsidRDefault="00766BCC" w:rsidP="005C74B3"/>
    <w:sectPr w:rsidR="00766BCC" w:rsidRPr="005C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BF7B7" w14:textId="77777777" w:rsidR="001D72F9" w:rsidRDefault="001D72F9" w:rsidP="005C74B3">
      <w:r>
        <w:separator/>
      </w:r>
    </w:p>
  </w:endnote>
  <w:endnote w:type="continuationSeparator" w:id="0">
    <w:p w14:paraId="03CEC515" w14:textId="77777777" w:rsidR="001D72F9" w:rsidRDefault="001D72F9" w:rsidP="005C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75896" w14:textId="77777777" w:rsidR="001D72F9" w:rsidRDefault="001D72F9" w:rsidP="005C74B3">
      <w:r>
        <w:separator/>
      </w:r>
    </w:p>
  </w:footnote>
  <w:footnote w:type="continuationSeparator" w:id="0">
    <w:p w14:paraId="6C48C4EE" w14:textId="77777777" w:rsidR="001D72F9" w:rsidRDefault="001D72F9" w:rsidP="005C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wOTQ2N2Y2N2E1ZTIxY2M3ODcyNWI5NDliZTE0MzQifQ=="/>
  </w:docVars>
  <w:rsids>
    <w:rsidRoot w:val="BDEF6E2E"/>
    <w:rsid w:val="BDEF6E2E"/>
    <w:rsid w:val="001D72F9"/>
    <w:rsid w:val="005C74B3"/>
    <w:rsid w:val="00702BAD"/>
    <w:rsid w:val="00766BCC"/>
    <w:rsid w:val="00A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E80EB"/>
  <w15:docId w15:val="{BA0A0D95-3312-4E59-926A-BFB27F8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7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C74B3"/>
    <w:rPr>
      <w:kern w:val="2"/>
      <w:sz w:val="18"/>
      <w:szCs w:val="18"/>
    </w:rPr>
  </w:style>
  <w:style w:type="paragraph" w:styleId="a5">
    <w:name w:val="footer"/>
    <w:basedOn w:val="a"/>
    <w:link w:val="a6"/>
    <w:rsid w:val="005C7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74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lenovo</cp:lastModifiedBy>
  <cp:revision>3</cp:revision>
  <dcterms:created xsi:type="dcterms:W3CDTF">2025-03-31T18:35:00Z</dcterms:created>
  <dcterms:modified xsi:type="dcterms:W3CDTF">2025-04-03T03:21:00Z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8AA2E77543BD61910570EA6727B8ABFB_41</vt:lpwstr>
  </property>
</Properties>
</file>