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 索书号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01006109 Empathic Vision                               Bennett,J     J110.95 YB1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01006110 Romanticism After Auschwitz                   Guyer,S.      I561.064 YG3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01006111 The Cult of Art in Nazi Germany               Michaud,E     J151.609.5 YM2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01006112 Phenomenology                                 Kaufer,S.     B089 YK1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01006113 Culture,Heritage and Representation           Waterton,     F590.7 YW1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01006114 Which Past,Whose Future?                      Grabow,S.     D8-532 YG1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01006115 Exemplarity and Chosenness                    Hollander     B565.59 YH1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01006116 Structures of Memory       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                 Jordan,J.     TU984.516 YJ1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01006117 The Literary in Theory                        Culler,J.     I06 YC3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01006118 Questioning Judaism                           Derrida,J      K382.8 YD1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01006119 World and Life as One                         Stokhof,M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B561.49 YS1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01006120 The Idea of Form                              Gasché,R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B516.31 YG1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01006121 The Material Image                            Peucker,B     J905 YP1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01006122 Contemporary Sociology                        Holborn,M     C91 YH2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01006123 Love as Passion                               Luhmann,N     C913.1 YL1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01006124 Dialectic of Enlightenment                    Horkheime     B516.59 YH1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01006125 Soundproof Room                               Lyotard,J     I565.06 YL1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01006126 A Childhood Memory by Piero Della Francesca   Damisch,H     J254.6 YD1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01006127 Present Pasts                                 Huyssen,A     K01 YH1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01006128 Negotiations                                  Derrida,J     B565.59 YD5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01006129 Heidegger’s Volk                             Phillips,     B516.54 YP1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01006130 The Aesthetic Paths of Philosophy             Ross,A.       B83-06 YR1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01006131 Algeria Cuts                                  Khanna,R.     D741.586.8 YK1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01006132 Worlds Within                                 Cooppan,V     I109.5 YC1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01006133 Beckett,Derrida,and the Event of Literature   Szafranie     I516 YS1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01006134 The Force of Art                              Ziarek,K.     J0-05 YZ1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01006135 The Machinery of Talk                         Freadman,      B842.5 YF1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01006136 The Present Alone Is Our Happiness            Hadot,P.      B565 YH1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01006137 Emerson’s Transcendental Etudes              Cavell,S.     B712.41 YC1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01006138 Veils                                         Cixous,H.     I565.45 YB2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01006139 The Crossing of the Visible                   Marion,J.     J20 YM1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01006140 The Rhetoric of Romantic Prophecy             Balfour,I     I561.074 YB14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01006141 A Theory of /Cloud/                           Damisch,H     J20 YD1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01006142 Fantasm and Fiction                           Schwenger     I106.4 YS4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01006143 Deconstruction as Analytic Philosophy         Wheeler I     B089 YH1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01006144 Image,Icon,Economy                            Mondzain,     K134 YM1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01006145 Plato and Europe                              Patocka,J     B502.232 YP2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01006146 Illuminations from the Past                   Wang,B.       G12 YW1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01006147 Historical Representation                     Ankersmit     K062 YA1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01006148 The Ends of Mourning                          Ricciardi     I109.5 YR1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01006149 The Event and Its Terrors                     McLean,S.     K562.3 YMc1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01006150 Genesis and Trace                             Marrati,P     B516.5 YM1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01006151 Making a Nation,Breaking a Nation             Wachtel,A     I543.06 YW1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01006152 Against Autonomy                              Reiss,T.      B82-051 YR1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01006153 The Angel of History                          Mosès,S.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K01 YM1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典 藏 (种/册） L(45/45)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总计(种/册):45/45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b/>
        <w:bCs/>
        <w:lang w:eastAsia="zh-CN"/>
      </w:rPr>
    </w:pPr>
    <w:r>
      <w:rPr>
        <w:rFonts w:hint="eastAsia"/>
        <w:b/>
        <w:bCs/>
        <w:lang w:eastAsia="zh-CN"/>
      </w:rPr>
      <w:t>英语原版</w:t>
    </w:r>
    <w:r>
      <w:rPr>
        <w:rFonts w:hint="eastAsia"/>
        <w:b/>
        <w:bCs/>
        <w:lang w:val="en-US" w:eastAsia="zh-CN"/>
      </w:rPr>
      <w:t>20160518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7232"/>
    <w:rsid w:val="0B174312"/>
    <w:rsid w:val="39C16A98"/>
    <w:rsid w:val="4C9C3E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2016-05-18T04:02:00Z</dcterms:created>
  <dc:creator>Dell</dc:creator>
  <cp:lastModifiedBy>Dell</cp:lastModifiedBy>
  <cp:lastPrinted>2016-05-18T04:04:00Z</cp:lastPrinted>
  <dcterms:modified xsi:type="dcterms:W3CDTF">2016-06-01T08:52:09Z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