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20" w:lineRule="exact"/>
        <w:rPr>
          <w:rFonts w:ascii="仿宋_GB2312" w:eastAsia="仿宋_GB2312"/>
          <w:sz w:val="28"/>
          <w:szCs w:val="28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浙江大学</w:t>
      </w:r>
    </w:p>
    <w:p>
      <w:pPr>
        <w:pStyle w:val="5"/>
        <w:spacing w:before="0" w:beforeAutospacing="0" w:after="0" w:afterAutospacing="0" w:line="52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海外教师主导全英文原味课程建设</w:t>
      </w:r>
    </w:p>
    <w:p>
      <w:pPr>
        <w:pStyle w:val="5"/>
        <w:spacing w:before="0" w:beforeAutospacing="0" w:after="0" w:afterAutospacing="0" w:line="52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项 目 申 报 表</w:t>
      </w:r>
    </w:p>
    <w:p>
      <w:pPr>
        <w:pStyle w:val="5"/>
        <w:spacing w:before="0" w:beforeAutospacing="0" w:after="0" w:afterAutospacing="0"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20" w:lineRule="exact"/>
      </w:pPr>
    </w:p>
    <w:p>
      <w:pPr>
        <w:spacing w:line="480" w:lineRule="auto"/>
        <w:ind w:firstLine="1120" w:firstLineChars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w:pict>
          <v:line id="_x0000_s2051" o:spid="_x0000_s2051" o:spt="20" style="position:absolute;left:0pt;margin-left:162pt;margin-top:23.4pt;height:0pt;width:252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 xml:space="preserve">课程名称（中文）                    </w:t>
      </w:r>
    </w:p>
    <w:p>
      <w:pPr>
        <w:spacing w:line="480" w:lineRule="auto"/>
        <w:ind w:firstLine="2200" w:firstLineChars="11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w:pict>
          <v:line id="_x0000_s2057" o:spid="_x0000_s2057" o:spt="20" style="position:absolute;left:0pt;margin-left:162pt;margin-top:23.4pt;height:0pt;width:252pt;z-index:2516674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 xml:space="preserve">（英文）                    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课程代码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pict>
          <v:line id="_x0000_s2053" o:spid="_x0000_s2053" o:spt="20" style="position:absolute;left:0pt;margin-left:144pt;margin-top:23.4pt;height:0pt;width:269.95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052" o:spid="_x0000_s2052" o:spt="20" style="position:absolute;left:0pt;margin-left:189pt;margin-top:23.4pt;height:0pt;width:22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>面 向 专 业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pict>
          <v:line id="_x0000_s2056" o:spid="_x0000_s2056" o:spt="20" style="position:absolute;left:0pt;margin-left:144pt;margin-top:23.4pt;height:0pt;width:269.95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>开 设 学 期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是否为历年已立项项目  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pict>
          <v:line id="_x0000_s2055" o:spid="_x0000_s2055" o:spt="20" style="position:absolute;left:0pt;margin-left:153pt;margin-top:23.4pt;height:0pt;width:261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>课 程 负 责 人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手 机 号 码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  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 箱 地 址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  </w:t>
      </w:r>
    </w:p>
    <w:p>
      <w:pPr>
        <w:spacing w:line="480" w:lineRule="auto"/>
        <w:ind w:firstLine="1120" w:firstLineChars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w:pict>
          <v:line id="_x0000_s2054" o:spid="_x0000_s2054" o:spt="20" style="position:absolute;left:0pt;margin-left:135pt;margin-top:23.4pt;height:0pt;width:279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>申 报 日 期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</w:p>
    <w:p>
      <w:pPr>
        <w:spacing w:line="480" w:lineRule="auto"/>
        <w:ind w:firstLine="539"/>
        <w:rPr>
          <w:rFonts w:ascii="仿宋_GB2312" w:eastAsia="仿宋_GB2312"/>
          <w:sz w:val="28"/>
        </w:rPr>
      </w:pPr>
    </w:p>
    <w:p>
      <w:pPr>
        <w:snapToGrid w:val="0"/>
        <w:spacing w:line="600" w:lineRule="atLeast"/>
        <w:ind w:firstLine="539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本科生院 制</w:t>
      </w:r>
    </w:p>
    <w:p>
      <w:pPr>
        <w:snapToGrid w:val="0"/>
        <w:spacing w:line="600" w:lineRule="atLeast"/>
        <w:ind w:firstLine="539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二</w:t>
      </w:r>
      <w:r>
        <w:rPr>
          <w:rFonts w:hint="eastAsia" w:ascii="仿宋_GB2312" w:hAnsi="宋体" w:eastAsia="仿宋_GB2312"/>
          <w:sz w:val="30"/>
        </w:rPr>
        <w:t>○一</w:t>
      </w:r>
      <w:r>
        <w:rPr>
          <w:rFonts w:hint="eastAsia" w:ascii="仿宋_GB2312" w:hAnsi="宋体" w:eastAsia="仿宋_GB2312"/>
          <w:sz w:val="30"/>
          <w:lang w:eastAsia="zh-CN"/>
        </w:rPr>
        <w:t>八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lang w:eastAsia="zh-CN"/>
        </w:rPr>
        <w:t>一</w:t>
      </w:r>
      <w:r>
        <w:rPr>
          <w:rFonts w:hint="eastAsia" w:ascii="仿宋_GB2312" w:hAnsi="宋体" w:eastAsia="仿宋_GB2312"/>
          <w:sz w:val="28"/>
        </w:rPr>
        <w:t>月</w:t>
      </w:r>
    </w:p>
    <w:p>
      <w:pPr>
        <w:spacing w:line="480" w:lineRule="auto"/>
        <w:jc w:val="center"/>
        <w:rPr>
          <w:rFonts w:ascii="仿宋_GB2312" w:hAnsi="宋体" w:eastAsia="仿宋_GB2312"/>
          <w:sz w:val="28"/>
        </w:rPr>
      </w:pPr>
    </w:p>
    <w:p>
      <w:pPr>
        <w:spacing w:line="480" w:lineRule="auto"/>
        <w:jc w:val="center"/>
        <w:rPr>
          <w:rFonts w:ascii="文鼎大标宋简" w:hAnsi="宋体" w:eastAsia="文鼎大标宋简"/>
          <w:bCs/>
          <w:sz w:val="36"/>
        </w:rPr>
      </w:pPr>
      <w:r>
        <w:rPr>
          <w:rFonts w:hint="eastAsia" w:ascii="文鼎大标宋简" w:hAnsi="宋体" w:eastAsia="文鼎大标宋简"/>
          <w:bCs/>
          <w:sz w:val="36"/>
        </w:rPr>
        <w:t>填 写 要 求</w:t>
      </w:r>
    </w:p>
    <w:p>
      <w:pPr>
        <w:spacing w:line="480" w:lineRule="auto"/>
        <w:ind w:firstLine="539"/>
        <w:rPr>
          <w:rFonts w:ascii="仿宋_GB2312" w:hAnsi="宋体" w:eastAsia="仿宋_GB2312"/>
          <w:sz w:val="28"/>
        </w:rPr>
      </w:pPr>
    </w:p>
    <w:p>
      <w:pPr>
        <w:numPr>
          <w:ilvl w:val="0"/>
          <w:numId w:val="1"/>
        </w:numPr>
        <w:spacing w:line="480" w:lineRule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请学院（系）据实填写各项</w:t>
      </w:r>
      <w:r>
        <w:rPr>
          <w:rFonts w:hint="eastAsia" w:eastAsia="仿宋_GB2312"/>
          <w:sz w:val="30"/>
          <w:szCs w:val="30"/>
        </w:rPr>
        <w:t>内容</w:t>
      </w:r>
      <w:r>
        <w:rPr>
          <w:rFonts w:eastAsia="仿宋_GB2312"/>
          <w:sz w:val="30"/>
          <w:szCs w:val="30"/>
        </w:rPr>
        <w:t>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表格文本中外文名词第一次出现时，要写清全称和缩写，再次出现时可以使用缩写。</w:t>
      </w:r>
    </w:p>
    <w:p>
      <w:pPr>
        <w:numPr>
          <w:ilvl w:val="0"/>
          <w:numId w:val="1"/>
        </w:numPr>
        <w:rPr>
          <w:rFonts w:eastAsia="仿宋_GB2312"/>
          <w:b/>
          <w:sz w:val="30"/>
          <w:szCs w:val="30"/>
        </w:rPr>
      </w:pPr>
      <w:r>
        <w:rPr>
          <w:rFonts w:eastAsia="仿宋_GB2312"/>
          <w:sz w:val="30"/>
          <w:szCs w:val="30"/>
        </w:rPr>
        <w:t>本申</w:t>
      </w:r>
      <w:r>
        <w:rPr>
          <w:rFonts w:hint="eastAsia" w:eastAsia="仿宋_GB2312"/>
          <w:sz w:val="30"/>
          <w:szCs w:val="30"/>
        </w:rPr>
        <w:t>报</w:t>
      </w:r>
      <w:r>
        <w:rPr>
          <w:rFonts w:eastAsia="仿宋_GB2312"/>
          <w:sz w:val="30"/>
          <w:szCs w:val="30"/>
        </w:rPr>
        <w:t>表同时要求附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eastAsia="仿宋_GB2312"/>
          <w:b/>
          <w:sz w:val="30"/>
          <w:szCs w:val="30"/>
        </w:rPr>
        <w:t>海外</w:t>
      </w:r>
      <w:r>
        <w:rPr>
          <w:rFonts w:eastAsia="仿宋_GB2312"/>
          <w:b/>
          <w:sz w:val="30"/>
          <w:szCs w:val="30"/>
        </w:rPr>
        <w:t>主讲教师简历</w:t>
      </w:r>
    </w:p>
    <w:p>
      <w:pPr>
        <w:numPr>
          <w:ilvl w:val="0"/>
          <w:numId w:val="1"/>
        </w:numPr>
        <w:spacing w:line="480" w:lineRule="auto"/>
        <w:ind w:right="25" w:rightChars="12"/>
        <w:jc w:val="left"/>
      </w:pPr>
      <w:r>
        <w:rPr>
          <w:rFonts w:eastAsia="仿宋_GB2312"/>
          <w:sz w:val="30"/>
          <w:szCs w:val="30"/>
        </w:rPr>
        <w:t>此表一式二份（双面打印）；同时附电子版本，文件名为申报课程名称。</w:t>
      </w:r>
    </w:p>
    <w:p>
      <w:pPr>
        <w:snapToGrid w:val="0"/>
        <w:spacing w:line="600" w:lineRule="atLeast"/>
        <w:ind w:firstLine="539"/>
        <w:rPr>
          <w:rFonts w:ascii="仿宋_GB2312" w:hAnsi="宋体" w:eastAsia="仿宋_GB2312"/>
          <w:sz w:val="28"/>
        </w:rPr>
      </w:pPr>
      <w:r>
        <w:br w:type="page"/>
      </w:r>
    </w:p>
    <w:p>
      <w:pPr>
        <w:snapToGrid w:val="0"/>
        <w:spacing w:line="600" w:lineRule="atLeast"/>
        <w:rPr>
          <w:rFonts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1.课程基本信息</w:t>
      </w:r>
    </w:p>
    <w:tbl>
      <w:tblPr>
        <w:tblStyle w:val="7"/>
        <w:tblW w:w="8195" w:type="dxa"/>
        <w:jc w:val="center"/>
        <w:tblInd w:w="-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9"/>
        <w:gridCol w:w="851"/>
        <w:gridCol w:w="565"/>
        <w:gridCol w:w="916"/>
        <w:gridCol w:w="380"/>
        <w:gridCol w:w="695"/>
        <w:gridCol w:w="149"/>
        <w:gridCol w:w="49"/>
        <w:gridCol w:w="364"/>
        <w:gridCol w:w="470"/>
        <w:gridCol w:w="334"/>
        <w:gridCol w:w="33"/>
        <w:gridCol w:w="13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课程中文名称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学分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课程总学时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外教授课总学时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课程类别（通识、大类、专业）</w:t>
            </w:r>
          </w:p>
        </w:tc>
        <w:tc>
          <w:tcPr>
            <w:tcW w:w="298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课程性质（专业必修课/专业选修课/跨专业课程）</w:t>
            </w:r>
          </w:p>
        </w:tc>
        <w:tc>
          <w:tcPr>
            <w:tcW w:w="298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课程涉及专业</w:t>
            </w:r>
          </w:p>
        </w:tc>
        <w:tc>
          <w:tcPr>
            <w:tcW w:w="2986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海外</w:t>
            </w:r>
            <w:r>
              <w:rPr>
                <w:rFonts w:ascii="仿宋_GB2312" w:hAnsi="宋体" w:eastAsia="仿宋_GB2312"/>
                <w:sz w:val="24"/>
              </w:rPr>
              <w:t>主讲教师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基本信息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25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国籍/地区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</w:tc>
        <w:tc>
          <w:tcPr>
            <w:tcW w:w="298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98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298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</w:t>
            </w:r>
            <w:r>
              <w:rPr>
                <w:rFonts w:ascii="仿宋_GB2312" w:hAnsi="宋体" w:eastAsia="仿宋_GB2312"/>
                <w:sz w:val="24"/>
              </w:rPr>
              <w:t>责任教师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基本信息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229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国外学习</w:t>
            </w:r>
            <w:r>
              <w:rPr>
                <w:rFonts w:hint="eastAsia" w:ascii="仿宋_GB2312" w:hAnsi="宋体" w:eastAsia="仿宋_GB2312"/>
                <w:szCs w:val="21"/>
              </w:rPr>
              <w:t>（访学经历）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高校名称</w:t>
            </w:r>
          </w:p>
        </w:tc>
        <w:tc>
          <w:tcPr>
            <w:tcW w:w="42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4282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青年助理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教师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基本信息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2142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国外学习</w:t>
            </w:r>
            <w:r>
              <w:rPr>
                <w:rFonts w:hint="eastAsia" w:ascii="仿宋_GB2312" w:hAnsi="宋体" w:eastAsia="仿宋_GB2312"/>
                <w:szCs w:val="21"/>
              </w:rPr>
              <w:t>（访学经历）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高校名称</w:t>
            </w:r>
          </w:p>
        </w:tc>
        <w:tc>
          <w:tcPr>
            <w:tcW w:w="42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42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beforeLines="50" w:line="240" w:lineRule="atLeast"/>
        <w:ind w:right="-693" w:rightChars="-330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2.课程教学大纲（请用中英文填写）</w:t>
      </w:r>
    </w:p>
    <w:tbl>
      <w:tblPr>
        <w:tblStyle w:val="7"/>
        <w:tblW w:w="8895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89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课程教学大纲（含教学内容、课时安排、作业、考核方式以及参考书目等）</w:t>
            </w:r>
          </w:p>
          <w:p>
            <w:pPr>
              <w:rPr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</w:tc>
      </w:tr>
    </w:tbl>
    <w:p>
      <w:pPr>
        <w:jc w:val="left"/>
      </w:pPr>
      <w:r>
        <w:rPr>
          <w:rFonts w:hint="eastAsia" w:ascii="仿宋_GB2312" w:hAnsi="宋体" w:eastAsia="仿宋_GB2312"/>
          <w:b/>
          <w:bCs/>
          <w:sz w:val="28"/>
        </w:rPr>
        <w:t>3.课程建设规划</w:t>
      </w:r>
    </w:p>
    <w:tbl>
      <w:tblPr>
        <w:tblStyle w:val="7"/>
        <w:tblW w:w="846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8460" w:type="dxa"/>
          </w:tcPr>
          <w:p>
            <w:pPr>
              <w:spacing w:beforeLines="20"/>
              <w:ind w:left="2168" w:hanging="2168" w:hangingChars="900"/>
              <w:jc w:val="left"/>
              <w:rPr>
                <w:rFonts w:ascii="宋体" w:hAnsi="宋体"/>
                <w:sz w:val="24"/>
              </w:rPr>
            </w:pPr>
            <w:r>
              <w:rPr>
                <w:b/>
                <w:sz w:val="24"/>
              </w:rPr>
              <w:t xml:space="preserve">3-1 </w:t>
            </w:r>
            <w:r>
              <w:rPr>
                <w:rFonts w:hint="eastAsia" w:ascii="宋体" w:hAnsi="宋体"/>
                <w:sz w:val="24"/>
              </w:rPr>
              <w:t>本课程三年内的建设规划（含教学梯队、课程网站建设规划等）</w:t>
            </w: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8460" w:type="dxa"/>
          </w:tcPr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  <w:r>
              <w:rPr>
                <w:b/>
                <w:sz w:val="24"/>
              </w:rPr>
              <w:t>3-2</w:t>
            </w:r>
            <w:r>
              <w:rPr>
                <w:rFonts w:hint="eastAsia" w:ascii="宋体" w:hAnsi="宋体"/>
                <w:sz w:val="24"/>
              </w:rPr>
              <w:t>聘请海外教师（专家）来华授课计划</w:t>
            </w:r>
          </w:p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8460" w:type="dxa"/>
          </w:tcPr>
          <w:p>
            <w:pPr>
              <w:spacing w:beforeLines="2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b/>
                <w:bCs/>
                <w:sz w:val="24"/>
              </w:rPr>
              <w:t>3-3</w:t>
            </w:r>
            <w:r>
              <w:rPr>
                <w:rFonts w:hint="eastAsia" w:ascii="宋体" w:hAnsi="宋体"/>
                <w:sz w:val="24"/>
              </w:rPr>
              <w:t>所在院系鼓励“原味”课程建设的政策措施及实施情况</w:t>
            </w:r>
          </w:p>
        </w:tc>
      </w:tr>
    </w:tbl>
    <w:p>
      <w:pPr>
        <w:spacing w:afterLines="50" w:line="420" w:lineRule="exact"/>
        <w:rPr>
          <w:rFonts w:ascii="仿宋_GB2312" w:eastAsia="仿宋_GB2312"/>
          <w:sz w:val="28"/>
        </w:rPr>
      </w:pPr>
    </w:p>
    <w:p>
      <w:pPr>
        <w:widowControl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p>
      <w:pPr>
        <w:spacing w:afterLines="50" w:line="42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4.项目预期的成果</w:t>
      </w:r>
      <w:r>
        <w:rPr>
          <w:rFonts w:hint="eastAsia" w:ascii="仿宋_GB2312" w:eastAsia="仿宋_GB2312"/>
          <w:b/>
          <w:sz w:val="24"/>
        </w:rPr>
        <w:t>（包括实施范围、受益学生数、预期成效等）</w:t>
      </w:r>
    </w:p>
    <w:tbl>
      <w:tblPr>
        <w:tblStyle w:val="7"/>
        <w:tblW w:w="8924" w:type="dxa"/>
        <w:jc w:val="center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3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widowControl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p>
      <w:pPr>
        <w:spacing w:afterLines="50" w:line="42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5.经费预算</w:t>
      </w: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1730"/>
        <w:gridCol w:w="4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支出科目（含配套经费）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（非第一次申报的课程，课程建设费已经支持过的部分，不再重复支持）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t>1.</w:t>
            </w:r>
            <w:r>
              <w:rPr>
                <w:rFonts w:hint="eastAsia"/>
              </w:rPr>
              <w:t xml:space="preserve"> 外教酬金（按照每课时500-1000元估算）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t>2.</w:t>
            </w:r>
            <w:r>
              <w:rPr>
                <w:rFonts w:hint="eastAsia"/>
              </w:rPr>
              <w:t xml:space="preserve"> 国际旅费（来回机票）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t>3.</w:t>
            </w:r>
            <w:r>
              <w:rPr>
                <w:rFonts w:hint="eastAsia"/>
              </w:rPr>
              <w:t xml:space="preserve"> 外教生活费（住宿费+交通费，不超过600元/天，不包含餐费）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t>4.</w:t>
            </w:r>
            <w:r>
              <w:rPr>
                <w:rFonts w:hint="eastAsia"/>
              </w:rPr>
              <w:t xml:space="preserve"> 图书资料费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t>5.</w:t>
            </w:r>
            <w:r>
              <w:rPr>
                <w:rFonts w:hint="eastAsia"/>
              </w:rPr>
              <w:t xml:space="preserve"> 印刷费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t>6.</w:t>
            </w:r>
            <w:r>
              <w:rPr>
                <w:rFonts w:hint="eastAsia"/>
              </w:rPr>
              <w:t xml:space="preserve"> 邮电费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 xml:space="preserve"> 材料费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 xml:space="preserve"> 课程视频拍摄费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 xml:space="preserve"> 网站建设费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pacing w:line="480" w:lineRule="auto"/>
        <w:ind w:right="-693" w:rightChars="-330"/>
        <w:rPr>
          <w:rFonts w:ascii="仿宋_GB2312" w:hAnsi="宋体" w:eastAsia="仿宋_GB2312"/>
          <w:b/>
          <w:bCs/>
          <w:sz w:val="28"/>
        </w:rPr>
      </w:pPr>
    </w:p>
    <w:p>
      <w:pPr>
        <w:widowControl/>
        <w:jc w:val="left"/>
        <w:rPr>
          <w:rFonts w:ascii="仿宋_GB2312" w:hAnsi="宋体" w:eastAsia="仿宋_GB2312"/>
          <w:b/>
          <w:bCs/>
          <w:sz w:val="28"/>
        </w:rPr>
      </w:pPr>
      <w:r>
        <w:rPr>
          <w:rFonts w:ascii="仿宋_GB2312" w:hAnsi="宋体" w:eastAsia="仿宋_GB2312"/>
          <w:b/>
          <w:bCs/>
          <w:sz w:val="28"/>
        </w:rPr>
        <w:br w:type="page"/>
      </w:r>
    </w:p>
    <w:p>
      <w:pPr>
        <w:spacing w:line="480" w:lineRule="auto"/>
        <w:ind w:right="-693" w:rightChars="-330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6.评审意见</w:t>
      </w:r>
    </w:p>
    <w:tbl>
      <w:tblPr>
        <w:tblStyle w:val="7"/>
        <w:tblW w:w="882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88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学院（系）意见：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主管院长（系主任）（签字、盖学院（系）章）：             年   月   日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8820" w:type="dxa"/>
          </w:tcPr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学院（系）对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教师、</w:t>
            </w:r>
            <w:r>
              <w:rPr>
                <w:rFonts w:hint="eastAsia" w:ascii="仿宋_GB2312" w:hAnsi="宋体" w:eastAsia="仿宋_GB2312"/>
                <w:sz w:val="24"/>
              </w:rPr>
              <w:t>课程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内容和教材</w:t>
            </w:r>
            <w:r>
              <w:rPr>
                <w:rFonts w:hint="eastAsia" w:ascii="仿宋_GB2312" w:hAnsi="宋体" w:eastAsia="仿宋_GB2312"/>
                <w:sz w:val="24"/>
              </w:rPr>
              <w:t>意识形态相关内容审核意见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意识形态第一责任人签字：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  <w:jc w:val="center"/>
        </w:trPr>
        <w:tc>
          <w:tcPr>
            <w:tcW w:w="88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评审专家组意见：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</w:t>
            </w: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评审专家组组长（签字）：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146"/>
        </w:tabs>
        <w:ind w:left="1146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0FD"/>
    <w:rsid w:val="00010B1C"/>
    <w:rsid w:val="00040F06"/>
    <w:rsid w:val="00057E67"/>
    <w:rsid w:val="00066977"/>
    <w:rsid w:val="000A2E9D"/>
    <w:rsid w:val="000B204A"/>
    <w:rsid w:val="000D49D2"/>
    <w:rsid w:val="000D79EA"/>
    <w:rsid w:val="000F21B3"/>
    <w:rsid w:val="00120035"/>
    <w:rsid w:val="00126BE5"/>
    <w:rsid w:val="001331E8"/>
    <w:rsid w:val="0021039C"/>
    <w:rsid w:val="002127E9"/>
    <w:rsid w:val="00236B89"/>
    <w:rsid w:val="00240B26"/>
    <w:rsid w:val="002D1962"/>
    <w:rsid w:val="002E0AD4"/>
    <w:rsid w:val="00316EEE"/>
    <w:rsid w:val="0035146D"/>
    <w:rsid w:val="00356073"/>
    <w:rsid w:val="0037365B"/>
    <w:rsid w:val="00410CAD"/>
    <w:rsid w:val="00425A52"/>
    <w:rsid w:val="00480087"/>
    <w:rsid w:val="005444AA"/>
    <w:rsid w:val="00545C6C"/>
    <w:rsid w:val="005A42B0"/>
    <w:rsid w:val="005B3194"/>
    <w:rsid w:val="005C2881"/>
    <w:rsid w:val="005E6101"/>
    <w:rsid w:val="006040FD"/>
    <w:rsid w:val="00624234"/>
    <w:rsid w:val="006353D8"/>
    <w:rsid w:val="006429BA"/>
    <w:rsid w:val="006962B9"/>
    <w:rsid w:val="006C3128"/>
    <w:rsid w:val="006C5061"/>
    <w:rsid w:val="006E5A9E"/>
    <w:rsid w:val="00747C37"/>
    <w:rsid w:val="00771306"/>
    <w:rsid w:val="007720FC"/>
    <w:rsid w:val="00775C6A"/>
    <w:rsid w:val="007A1D1D"/>
    <w:rsid w:val="007A6BF5"/>
    <w:rsid w:val="007B78DE"/>
    <w:rsid w:val="008424B0"/>
    <w:rsid w:val="008D57A8"/>
    <w:rsid w:val="008E1561"/>
    <w:rsid w:val="009341E0"/>
    <w:rsid w:val="00945CA2"/>
    <w:rsid w:val="009565CB"/>
    <w:rsid w:val="00970981"/>
    <w:rsid w:val="0097590B"/>
    <w:rsid w:val="009D0A56"/>
    <w:rsid w:val="009E6C04"/>
    <w:rsid w:val="00A00350"/>
    <w:rsid w:val="00A257FF"/>
    <w:rsid w:val="00A422AD"/>
    <w:rsid w:val="00A6360A"/>
    <w:rsid w:val="00A932C4"/>
    <w:rsid w:val="00A942F5"/>
    <w:rsid w:val="00AC0F80"/>
    <w:rsid w:val="00AD4629"/>
    <w:rsid w:val="00B156E0"/>
    <w:rsid w:val="00B61249"/>
    <w:rsid w:val="00B86502"/>
    <w:rsid w:val="00BA32F9"/>
    <w:rsid w:val="00BD6396"/>
    <w:rsid w:val="00C00ACA"/>
    <w:rsid w:val="00C21791"/>
    <w:rsid w:val="00C308E4"/>
    <w:rsid w:val="00C467E8"/>
    <w:rsid w:val="00C66501"/>
    <w:rsid w:val="00C8394C"/>
    <w:rsid w:val="00CB3FF2"/>
    <w:rsid w:val="00CF280E"/>
    <w:rsid w:val="00CF3E45"/>
    <w:rsid w:val="00D14ECA"/>
    <w:rsid w:val="00D2182C"/>
    <w:rsid w:val="00D5706E"/>
    <w:rsid w:val="00D8652F"/>
    <w:rsid w:val="00DB218D"/>
    <w:rsid w:val="00E133E7"/>
    <w:rsid w:val="00E2089C"/>
    <w:rsid w:val="00EB4616"/>
    <w:rsid w:val="00EF36B9"/>
    <w:rsid w:val="00F64D17"/>
    <w:rsid w:val="00FE4A95"/>
    <w:rsid w:val="151407E0"/>
    <w:rsid w:val="476876B9"/>
    <w:rsid w:val="5E77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1">
    <w:name w:val="小节标题"/>
    <w:basedOn w:val="1"/>
    <w:next w:val="1"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7"/>
    <customShpInfo spid="_x0000_s2053"/>
    <customShpInfo spid="_x0000_s2052"/>
    <customShpInfo spid="_x0000_s2056"/>
    <customShpInfo spid="_x0000_s2055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1157</Characters>
  <Lines>9</Lines>
  <Paragraphs>2</Paragraphs>
  <ScaleCrop>false</ScaleCrop>
  <LinksUpToDate>false</LinksUpToDate>
  <CharactersWithSpaces>1357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2014-12-19T01:08:00Z</dcterms:created>
  <dc:creator>Study</dc:creator>
  <cp:lastModifiedBy>稻壳儿</cp:lastModifiedBy>
  <dcterms:modified xsi:type="dcterms:W3CDTF">2018-01-15T01:08:33Z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