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napToGrid w:val="0"/>
        <w:spacing w:line="276" w:lineRule="auto"/>
        <w:ind w:right="-525" w:rightChars="-2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浙江大学“清风浙大·廉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动你我</w:t>
      </w:r>
      <w:r>
        <w:rPr>
          <w:rFonts w:ascii="Times New Roman" w:hAnsi="Times New Roman" w:eastAsia="黑体" w:cs="Times New Roman"/>
          <w:spacing w:val="-10"/>
          <w:sz w:val="32"/>
          <w:szCs w:val="32"/>
        </w:rPr>
        <w:t>”廉政动漫大赛报名表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1034"/>
        <w:gridCol w:w="809"/>
        <w:gridCol w:w="1134"/>
        <w:gridCol w:w="131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作品名称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作品类别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□动画类     □短视频类     □平面类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通讯联系人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电子邮件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作者信息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学工号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（500字以内）</w:t>
            </w:r>
          </w:p>
        </w:tc>
        <w:tc>
          <w:tcPr>
            <w:tcW w:w="64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参赛承诺</w:t>
            </w:r>
          </w:p>
        </w:tc>
        <w:tc>
          <w:tcPr>
            <w:tcW w:w="6458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我（们）承诺：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参赛作品为参本人或团队的原创作品，同意浙江大学无偿对该作品进行展览、出版、宣传、收藏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>用于电视、网络、平面或广播媒体展示。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                      作者1签名：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                      作者2签名：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  <w:t xml:space="preserve">                      作者3签名：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59F4"/>
    <w:rsid w:val="65C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2020-09-23T01:52:00Z</dcterms:created>
  <dc:creator>OptiPlex3060</dc:creator>
  <cp:lastModifiedBy>沈梁燕</cp:lastModifiedBy>
  <dcterms:modified xsi:type="dcterms:W3CDTF">2022-03-11T10:07:27Z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