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33C" w:rsidRDefault="006D633C" w:rsidP="00202D40">
      <w:pPr>
        <w:rPr>
          <w:rFonts w:ascii="华文隶书" w:eastAsia="华文隶书"/>
          <w:b/>
          <w:color w:val="C00000"/>
          <w:sz w:val="32"/>
          <w:szCs w:val="32"/>
        </w:rPr>
      </w:pPr>
    </w:p>
    <w:p w:rsidR="006D633C" w:rsidRDefault="006D633C" w:rsidP="00202D40">
      <w:pPr>
        <w:rPr>
          <w:rFonts w:ascii="华文隶书" w:eastAsia="华文隶书"/>
          <w:b/>
          <w:color w:val="C00000"/>
          <w:sz w:val="32"/>
          <w:szCs w:val="32"/>
        </w:rPr>
      </w:pPr>
      <w:r>
        <w:rPr>
          <w:rFonts w:ascii="华文隶书" w:eastAsia="华文隶书" w:hint="eastAsia"/>
          <w:b/>
          <w:color w:val="C00000"/>
          <w:sz w:val="32"/>
          <w:szCs w:val="32"/>
        </w:rPr>
        <w:t>2</w:t>
      </w:r>
      <w:r>
        <w:rPr>
          <w:rFonts w:ascii="华文隶书" w:eastAsia="华文隶书"/>
          <w:b/>
          <w:color w:val="C00000"/>
          <w:sz w:val="32"/>
          <w:szCs w:val="32"/>
        </w:rPr>
        <w:t>021</w:t>
      </w:r>
      <w:r>
        <w:rPr>
          <w:rFonts w:ascii="华文隶书" w:eastAsia="华文隶书" w:hint="eastAsia"/>
          <w:b/>
          <w:color w:val="C00000"/>
          <w:sz w:val="32"/>
          <w:szCs w:val="32"/>
        </w:rPr>
        <w:t>年1</w:t>
      </w:r>
      <w:r>
        <w:rPr>
          <w:rFonts w:ascii="华文隶书" w:eastAsia="华文隶书"/>
          <w:b/>
          <w:color w:val="C00000"/>
          <w:sz w:val="32"/>
          <w:szCs w:val="32"/>
        </w:rPr>
        <w:t>1-12</w:t>
      </w:r>
      <w:r>
        <w:rPr>
          <w:rFonts w:ascii="华文隶书" w:eastAsia="华文隶书" w:hint="eastAsia"/>
          <w:b/>
          <w:color w:val="C00000"/>
          <w:sz w:val="32"/>
          <w:szCs w:val="32"/>
        </w:rPr>
        <w:t>月新进俄语图书</w:t>
      </w:r>
    </w:p>
    <w:p w:rsidR="00202D40" w:rsidRPr="00742054" w:rsidRDefault="00202D40" w:rsidP="00202D40">
      <w:pPr>
        <w:rPr>
          <w:rFonts w:ascii="华文隶书" w:eastAsia="华文隶书"/>
          <w:b/>
          <w:color w:val="C00000"/>
          <w:sz w:val="32"/>
          <w:szCs w:val="32"/>
          <w:lang w:val="ru-RU"/>
        </w:rPr>
      </w:pPr>
      <w:r w:rsidRPr="00742054">
        <w:rPr>
          <w:rFonts w:ascii="华文隶书" w:eastAsia="华文隶书" w:hint="eastAsia"/>
          <w:b/>
          <w:color w:val="C00000"/>
          <w:sz w:val="32"/>
          <w:szCs w:val="32"/>
        </w:rPr>
        <w:t>2</w:t>
      </w:r>
      <w:r w:rsidRPr="00742054">
        <w:rPr>
          <w:rFonts w:ascii="华文隶书" w:eastAsia="华文隶书" w:hint="eastAsia"/>
          <w:b/>
          <w:color w:val="C00000"/>
          <w:sz w:val="32"/>
          <w:szCs w:val="32"/>
          <w:lang w:val="ru-RU"/>
        </w:rPr>
        <w:t>021,11,22原版图书</w:t>
      </w:r>
    </w:p>
    <w:tbl>
      <w:tblPr>
        <w:tblStyle w:val="a3"/>
        <w:tblW w:w="15701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119"/>
        <w:gridCol w:w="13069"/>
        <w:gridCol w:w="1513"/>
      </w:tblGrid>
      <w:tr w:rsidR="00202D40" w:rsidRPr="001E567E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5001379</w:t>
            </w:r>
          </w:p>
          <w:p w:rsidR="00202D40" w:rsidRPr="001E567E" w:rsidRDefault="00202D40" w:rsidP="008815F5">
            <w:pPr>
              <w:rPr>
                <w:lang w:val="ru-RU"/>
              </w:rPr>
            </w:pP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 xml:space="preserve">Васильев, Б.Л., </w:t>
            </w:r>
            <w:r w:rsidRPr="001E567E">
              <w:rPr>
                <w:b/>
                <w:lang w:val="ru-RU"/>
              </w:rPr>
              <w:t xml:space="preserve">А зори здесь тихие... </w:t>
            </w:r>
            <w:r w:rsidRPr="001E567E">
              <w:rPr>
                <w:lang w:val="ru-RU"/>
              </w:rPr>
              <w:t xml:space="preserve">; В списках не значился : повести </w:t>
            </w:r>
            <w:r w:rsidRPr="001E567E">
              <w:rPr>
                <w:rFonts w:eastAsiaTheme="minorHAnsi"/>
                <w:lang w:val="ru-RU"/>
              </w:rPr>
              <w:t xml:space="preserve">/ Борис Васильев. — М. : Вече, 2010. —320 с. </w:t>
            </w:r>
            <w:r>
              <w:rPr>
                <w:rFonts w:eastAsiaTheme="minorHAnsi"/>
                <w:lang w:val="ru-RU"/>
              </w:rPr>
              <w:t>32к.,</w:t>
            </w:r>
            <w:r w:rsidRPr="001E567E">
              <w:rPr>
                <w:rFonts w:eastAsiaTheme="minorHAnsi"/>
                <w:lang w:val="ru-RU"/>
              </w:rPr>
              <w:t>—(Современные и классические бестселлеры). 9785699372270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CC7017">
              <w:rPr>
                <w:lang w:val="ru-RU"/>
              </w:rPr>
              <w:t>I512.45 RW1</w:t>
            </w:r>
          </w:p>
        </w:tc>
      </w:tr>
      <w:tr w:rsidR="00202D40" w:rsidRPr="001E567E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5001380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 xml:space="preserve">Гоголь, Н. В., </w:t>
            </w:r>
            <w:r w:rsidRPr="001E567E">
              <w:rPr>
                <w:b/>
                <w:lang w:val="ru-RU"/>
              </w:rPr>
              <w:t>Мёртвые души</w:t>
            </w:r>
            <w:r w:rsidRPr="001E567E">
              <w:rPr>
                <w:lang w:val="ru-RU"/>
              </w:rPr>
              <w:t>: Поэма.</w:t>
            </w:r>
            <w:r w:rsidRPr="001E567E">
              <w:rPr>
                <w:rFonts w:eastAsiaTheme="minorHAnsi"/>
                <w:lang w:val="ru-RU"/>
              </w:rPr>
              <w:t xml:space="preserve"> — М.: Худож. лит.,</w:t>
            </w:r>
            <w:r>
              <w:rPr>
                <w:rFonts w:eastAsiaTheme="minorHAnsi"/>
                <w:lang w:val="ru-RU"/>
              </w:rPr>
              <w:t xml:space="preserve"> </w:t>
            </w:r>
            <w:r w:rsidRPr="001E567E">
              <w:rPr>
                <w:rFonts w:eastAsiaTheme="minorHAnsi"/>
                <w:lang w:val="ru-RU"/>
              </w:rPr>
              <w:t>1985. —368 с.</w:t>
            </w:r>
            <w:r>
              <w:rPr>
                <w:rFonts w:eastAsiaTheme="minorHAnsi"/>
                <w:lang w:val="ru-RU"/>
              </w:rPr>
              <w:t xml:space="preserve"> 32к.,</w:t>
            </w:r>
            <w:r w:rsidRPr="001E567E">
              <w:rPr>
                <w:rFonts w:eastAsiaTheme="minorHAnsi"/>
                <w:lang w:val="ru-RU"/>
              </w:rPr>
              <w:t xml:space="preserve"> (Классики и современники. Рус. классич. лит.).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CC7017">
              <w:rPr>
                <w:lang w:val="ru-RU"/>
              </w:rPr>
              <w:t>I512.44 RG1</w:t>
            </w:r>
          </w:p>
        </w:tc>
      </w:tr>
      <w:tr w:rsidR="00202D40" w:rsidRPr="001E567E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5001381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>Цве</w:t>
            </w:r>
            <w:r>
              <w:rPr>
                <w:lang w:val="ru-RU"/>
              </w:rPr>
              <w:t>т</w:t>
            </w:r>
            <w:r w:rsidRPr="001E567E">
              <w:rPr>
                <w:lang w:val="ru-RU"/>
              </w:rPr>
              <w:t xml:space="preserve">аева, М., </w:t>
            </w:r>
            <w:r w:rsidRPr="001E567E">
              <w:rPr>
                <w:b/>
                <w:lang w:val="ru-RU"/>
              </w:rPr>
              <w:t>О любви</w:t>
            </w:r>
            <w:r w:rsidRPr="001E567E">
              <w:rPr>
                <w:lang w:val="ru-RU"/>
              </w:rPr>
              <w:t>: Стихотворения, поэмы, проза.</w:t>
            </w:r>
            <w:r w:rsidRPr="001E567E">
              <w:rPr>
                <w:rFonts w:eastAsiaTheme="minorHAnsi"/>
                <w:lang w:val="ru-RU"/>
              </w:rPr>
              <w:t xml:space="preserve"> —СПб.: Азбука-классика, 2002. — 352 с. </w:t>
            </w:r>
            <w:r>
              <w:rPr>
                <w:rFonts w:eastAsiaTheme="minorHAnsi"/>
                <w:lang w:val="ru-RU"/>
              </w:rPr>
              <w:t xml:space="preserve">32к., </w:t>
            </w:r>
            <w:r w:rsidRPr="001E567E">
              <w:rPr>
                <w:rFonts w:eastAsiaTheme="minorHAnsi"/>
                <w:lang w:val="ru-RU"/>
              </w:rPr>
              <w:t>5352002780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B03542">
              <w:rPr>
                <w:lang w:val="ru-RU"/>
              </w:rPr>
              <w:t>I512.25 RC1</w:t>
            </w:r>
          </w:p>
        </w:tc>
      </w:tr>
      <w:tr w:rsidR="00202D40" w:rsidRPr="001E567E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5001382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 xml:space="preserve">Лермонтов, М.Ю., </w:t>
            </w:r>
            <w:r w:rsidRPr="001E567E">
              <w:rPr>
                <w:b/>
                <w:lang w:val="ru-RU"/>
              </w:rPr>
              <w:t>Стихтворения и поэмы.</w:t>
            </w:r>
            <w:r w:rsidRPr="001E567E">
              <w:rPr>
                <w:rFonts w:eastAsiaTheme="minorHAnsi"/>
                <w:b/>
                <w:lang w:val="ru-RU"/>
              </w:rPr>
              <w:t xml:space="preserve"> </w:t>
            </w:r>
            <w:r w:rsidRPr="001E567E">
              <w:rPr>
                <w:rFonts w:eastAsiaTheme="minorHAnsi"/>
                <w:lang w:val="ru-RU"/>
              </w:rPr>
              <w:t>— М.: Изд-во</w:t>
            </w:r>
            <w:r>
              <w:rPr>
                <w:rFonts w:eastAsiaTheme="minorHAnsi"/>
                <w:lang w:val="ru-RU"/>
              </w:rPr>
              <w:t xml:space="preserve"> </w:t>
            </w:r>
            <w:r w:rsidRPr="001E567E">
              <w:rPr>
                <w:rFonts w:eastAsiaTheme="minorHAnsi"/>
                <w:lang w:val="ru-RU"/>
              </w:rPr>
              <w:t>ЭКСМО-Пресс, 2002. — 368 с. ,</w:t>
            </w:r>
            <w:r>
              <w:rPr>
                <w:rFonts w:eastAsiaTheme="minorHAnsi"/>
                <w:lang w:val="ru-RU"/>
              </w:rPr>
              <w:t xml:space="preserve"> 32к., </w:t>
            </w:r>
            <w:r w:rsidRPr="001E567E">
              <w:rPr>
                <w:rFonts w:eastAsiaTheme="minorHAnsi"/>
                <w:lang w:val="ru-RU"/>
              </w:rPr>
              <w:t>илл. 5040092032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I512.24RL1</w:t>
            </w:r>
          </w:p>
        </w:tc>
      </w:tr>
      <w:tr w:rsidR="00202D40" w:rsidRPr="001E567E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5001383</w:t>
            </w:r>
          </w:p>
          <w:p w:rsidR="00202D40" w:rsidRPr="001E567E" w:rsidRDefault="00202D40" w:rsidP="008815F5">
            <w:pPr>
              <w:rPr>
                <w:lang w:val="ru-RU"/>
              </w:rPr>
            </w:pP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 xml:space="preserve">Гоголь, Н. В., </w:t>
            </w:r>
            <w:r w:rsidRPr="00646DC5">
              <w:rPr>
                <w:b/>
                <w:lang w:val="ru-RU"/>
              </w:rPr>
              <w:t>История моей души. Книга первая</w:t>
            </w:r>
            <w:r w:rsidRPr="001E567E">
              <w:rPr>
                <w:lang w:val="ru-RU"/>
              </w:rPr>
              <w:t xml:space="preserve">: Вечера на хуторе близ Диканьки. Миргород. Из незавершенного </w:t>
            </w:r>
            <w:r w:rsidRPr="001E567E">
              <w:rPr>
                <w:rFonts w:eastAsiaTheme="minorHAnsi"/>
                <w:lang w:val="ru-RU"/>
              </w:rPr>
              <w:t>/ Сост., вступ. ст., коммент. В. А. Воропаева. -М.: Парад</w:t>
            </w:r>
            <w:r>
              <w:rPr>
                <w:rFonts w:eastAsiaTheme="minorHAnsi"/>
                <w:lang w:val="ru-RU"/>
              </w:rPr>
              <w:t xml:space="preserve">, </w:t>
            </w:r>
            <w:r w:rsidRPr="001E567E">
              <w:rPr>
                <w:rFonts w:eastAsiaTheme="minorHAnsi"/>
                <w:lang w:val="ru-RU"/>
              </w:rPr>
              <w:t>2007</w:t>
            </w:r>
            <w:r>
              <w:rPr>
                <w:rFonts w:eastAsiaTheme="minorHAnsi"/>
                <w:lang w:val="ru-RU"/>
              </w:rPr>
              <w:t xml:space="preserve">, </w:t>
            </w:r>
            <w:r w:rsidRPr="001E567E">
              <w:rPr>
                <w:rFonts w:eastAsiaTheme="minorHAnsi"/>
                <w:lang w:val="ru-RU"/>
              </w:rPr>
              <w:t xml:space="preserve">-560 с. </w:t>
            </w:r>
            <w:r>
              <w:rPr>
                <w:rFonts w:eastAsiaTheme="minorHAnsi"/>
                <w:lang w:val="ru-RU"/>
              </w:rPr>
              <w:t xml:space="preserve">32к., </w:t>
            </w:r>
            <w:r w:rsidRPr="001E567E">
              <w:rPr>
                <w:rFonts w:eastAsiaTheme="minorHAnsi"/>
                <w:lang w:val="ru-RU"/>
              </w:rPr>
              <w:t>9785806101052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465611">
              <w:rPr>
                <w:lang w:val="ru-RU"/>
              </w:rPr>
              <w:t>I512.44 RG1.1</w:t>
            </w:r>
          </w:p>
        </w:tc>
      </w:tr>
      <w:tr w:rsidR="00202D40" w:rsidRPr="001E567E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5001384</w:t>
            </w:r>
          </w:p>
          <w:p w:rsidR="00202D40" w:rsidRPr="001E567E" w:rsidRDefault="00202D40" w:rsidP="008815F5">
            <w:pPr>
              <w:rPr>
                <w:lang w:val="ru-RU"/>
              </w:rPr>
            </w:pP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 xml:space="preserve">Гоголь, Н. В., </w:t>
            </w:r>
            <w:r w:rsidRPr="00646DC5">
              <w:rPr>
                <w:b/>
                <w:lang w:val="ru-RU"/>
              </w:rPr>
              <w:t>История моей души. Книга вторая</w:t>
            </w:r>
            <w:r w:rsidRPr="001E567E">
              <w:rPr>
                <w:lang w:val="ru-RU"/>
              </w:rPr>
              <w:t xml:space="preserve">: Мёртвые души. Драматические произведения </w:t>
            </w:r>
            <w:r w:rsidRPr="001E567E">
              <w:rPr>
                <w:rFonts w:eastAsiaTheme="minorHAnsi"/>
                <w:lang w:val="ru-RU"/>
              </w:rPr>
              <w:t>/ Составление, коммент. В.А. Воропаева. -М.: Парад.</w:t>
            </w:r>
            <w:r>
              <w:rPr>
                <w:rFonts w:eastAsiaTheme="minorHAnsi"/>
                <w:lang w:val="ru-RU"/>
              </w:rPr>
              <w:t xml:space="preserve"> </w:t>
            </w:r>
            <w:r w:rsidRPr="001E567E">
              <w:rPr>
                <w:rFonts w:eastAsiaTheme="minorHAnsi"/>
                <w:lang w:val="ru-RU"/>
              </w:rPr>
              <w:t>2007.</w:t>
            </w:r>
            <w:r>
              <w:rPr>
                <w:rFonts w:eastAsiaTheme="minorHAnsi"/>
                <w:lang w:val="ru-RU"/>
              </w:rPr>
              <w:t xml:space="preserve"> </w:t>
            </w:r>
            <w:r w:rsidRPr="001E567E">
              <w:rPr>
                <w:rFonts w:eastAsiaTheme="minorHAnsi"/>
                <w:lang w:val="ru-RU"/>
              </w:rPr>
              <w:t>-600 с.</w:t>
            </w:r>
            <w:r>
              <w:rPr>
                <w:rFonts w:ascii="宋体" w:hAnsi="宋体" w:cs="宋体" w:hint="eastAsia"/>
                <w:lang w:val="ru-RU"/>
              </w:rPr>
              <w:t>,</w:t>
            </w:r>
            <w:r>
              <w:rPr>
                <w:rFonts w:eastAsiaTheme="minorHAnsi"/>
                <w:lang w:val="ru-RU"/>
              </w:rPr>
              <w:t>32к.,</w:t>
            </w:r>
            <w:r w:rsidRPr="001E567E">
              <w:rPr>
                <w:rFonts w:eastAsiaTheme="minorHAnsi"/>
                <w:lang w:val="ru-RU"/>
              </w:rPr>
              <w:t>9785806101069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465611">
              <w:rPr>
                <w:lang w:val="ru-RU"/>
              </w:rPr>
              <w:t>I512.44 RG1.</w:t>
            </w:r>
            <w:r>
              <w:rPr>
                <w:lang w:val="ru-RU"/>
              </w:rPr>
              <w:t>2</w:t>
            </w:r>
          </w:p>
        </w:tc>
      </w:tr>
      <w:tr w:rsidR="00202D40" w:rsidRPr="00851B3F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5001385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>Соболев, Д.,</w:t>
            </w:r>
            <w:r w:rsidRPr="001E567E">
              <w:rPr>
                <w:b/>
                <w:lang w:val="ru-RU"/>
              </w:rPr>
              <w:t xml:space="preserve"> Остров.</w:t>
            </w:r>
            <w:r w:rsidRPr="001E567E">
              <w:rPr>
                <w:lang w:val="ru-RU"/>
              </w:rPr>
              <w:t xml:space="preserve"> </w:t>
            </w:r>
            <w:r w:rsidRPr="001E567E">
              <w:rPr>
                <w:rFonts w:eastAsiaTheme="minorHAnsi"/>
                <w:lang w:val="ru-RU"/>
              </w:rPr>
              <w:t xml:space="preserve">—СПб. : Амфора. ТИД Амфора. 2007. — 349 с. </w:t>
            </w:r>
            <w:r>
              <w:rPr>
                <w:rFonts w:eastAsiaTheme="minorHAnsi"/>
                <w:lang w:val="ru-RU"/>
              </w:rPr>
              <w:t>32к.,</w:t>
            </w:r>
            <w:r w:rsidRPr="001E567E">
              <w:rPr>
                <w:rFonts w:eastAsiaTheme="minorHAnsi"/>
                <w:lang w:val="ru-RU"/>
              </w:rPr>
              <w:t>—(Серия « Смотрим фильм — читаем книгу»).9785367004144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851B3F">
              <w:rPr>
                <w:lang w:val="ru-RU"/>
              </w:rPr>
              <w:t>I512.45 RS1</w:t>
            </w:r>
          </w:p>
        </w:tc>
      </w:tr>
      <w:tr w:rsidR="00202D40" w:rsidRPr="00851B3F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5001386</w:t>
            </w:r>
          </w:p>
          <w:p w:rsidR="00202D40" w:rsidRPr="001E567E" w:rsidRDefault="00202D40" w:rsidP="008815F5">
            <w:pPr>
              <w:rPr>
                <w:lang w:val="ru-RU"/>
              </w:rPr>
            </w:pP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 xml:space="preserve">Акунин, Борис., </w:t>
            </w:r>
            <w:r w:rsidRPr="00646DC5">
              <w:rPr>
                <w:b/>
                <w:lang w:val="ru-RU"/>
              </w:rPr>
              <w:t>Между Азей и Евророй</w:t>
            </w:r>
            <w:r w:rsidRPr="001E567E">
              <w:rPr>
                <w:lang w:val="ru-RU"/>
              </w:rPr>
              <w:t xml:space="preserve">. История Российского государства. От Ивана </w:t>
            </w:r>
            <w:r w:rsidRPr="001E567E">
              <w:rPr>
                <w:rFonts w:eastAsia="微软雅黑"/>
                <w:lang w:val="ru-RU"/>
              </w:rPr>
              <w:t>Ⅲ</w:t>
            </w:r>
            <w:r>
              <w:rPr>
                <w:rFonts w:eastAsia="微软雅黑"/>
                <w:lang w:val="ru-RU"/>
              </w:rPr>
              <w:t xml:space="preserve"> </w:t>
            </w:r>
            <w:r w:rsidRPr="001E567E">
              <w:rPr>
                <w:lang w:val="ru-RU"/>
              </w:rPr>
              <w:t xml:space="preserve">до Бориса Годунова </w:t>
            </w:r>
            <w:r w:rsidRPr="001E567E">
              <w:rPr>
                <w:rFonts w:eastAsiaTheme="minorHAnsi"/>
                <w:lang w:val="ru-RU"/>
              </w:rPr>
              <w:t>/</w:t>
            </w:r>
            <w:r w:rsidRPr="001E567E">
              <w:rPr>
                <w:lang w:val="ru-RU"/>
              </w:rPr>
              <w:t>Борис Акунин.</w:t>
            </w:r>
            <w:r w:rsidRPr="001E567E">
              <w:rPr>
                <w:rFonts w:eastAsiaTheme="minorHAnsi"/>
                <w:lang w:val="ru-RU"/>
              </w:rPr>
              <w:t xml:space="preserve"> — Москва: Издательство АСТ, 2016. — 384 с.</w:t>
            </w:r>
            <w:r>
              <w:rPr>
                <w:rFonts w:eastAsiaTheme="minorHAnsi"/>
                <w:lang w:val="ru-RU"/>
              </w:rPr>
              <w:t xml:space="preserve"> 32к.,</w:t>
            </w:r>
            <w:r w:rsidRPr="001E567E">
              <w:rPr>
                <w:rFonts w:eastAsiaTheme="minorHAnsi"/>
                <w:lang w:val="ru-RU"/>
              </w:rPr>
              <w:t xml:space="preserve">: ил. </w:t>
            </w:r>
            <w:r>
              <w:rPr>
                <w:rFonts w:ascii="宋体" w:hAnsi="宋体" w:cs="宋体" w:hint="eastAsia"/>
                <w:lang w:val="ru-RU"/>
              </w:rPr>
              <w:t>,</w:t>
            </w:r>
            <w:r w:rsidRPr="001E567E">
              <w:rPr>
                <w:rFonts w:eastAsiaTheme="minorHAnsi"/>
                <w:lang w:val="ru-RU"/>
              </w:rPr>
              <w:t>— (</w:t>
            </w:r>
            <w:r w:rsidRPr="001E567E">
              <w:rPr>
                <w:lang w:val="ru-RU"/>
              </w:rPr>
              <w:t>История Российского государства).9785170825325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851B3F">
              <w:rPr>
                <w:lang w:val="ru-RU"/>
              </w:rPr>
              <w:t>K512 RA1</w:t>
            </w:r>
          </w:p>
        </w:tc>
      </w:tr>
      <w:tr w:rsidR="00202D40" w:rsidRPr="00851B3F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5001387</w:t>
            </w:r>
          </w:p>
          <w:p w:rsidR="00202D40" w:rsidRPr="001E567E" w:rsidRDefault="00202D40" w:rsidP="008815F5">
            <w:pPr>
              <w:rPr>
                <w:lang w:val="ru-RU"/>
              </w:rPr>
            </w:pPr>
          </w:p>
        </w:tc>
        <w:tc>
          <w:tcPr>
            <w:tcW w:w="13069" w:type="dxa"/>
          </w:tcPr>
          <w:p w:rsidR="00202D40" w:rsidRPr="00646DC5" w:rsidRDefault="00202D40" w:rsidP="008815F5">
            <w:pPr>
              <w:rPr>
                <w:lang w:val="ru-RU"/>
              </w:rPr>
            </w:pPr>
            <w:r w:rsidRPr="000D3AEC">
              <w:rPr>
                <w:lang w:val="ru-RU"/>
              </w:rPr>
              <w:t>Воробьев Владимир,</w:t>
            </w:r>
            <w:r>
              <w:rPr>
                <w:b/>
                <w:lang w:val="ru-RU"/>
              </w:rPr>
              <w:t xml:space="preserve"> </w:t>
            </w:r>
            <w:r w:rsidRPr="00E40F06">
              <w:rPr>
                <w:b/>
                <w:lang w:val="ru-RU"/>
              </w:rPr>
              <w:t>Отец Аресений.</w:t>
            </w:r>
            <w:r w:rsidRPr="00646DC5">
              <w:rPr>
                <w:lang w:val="ru-RU"/>
              </w:rPr>
              <w:t xml:space="preserve"> Издание пятое. —М.: Издательство Православного Свято-Тихоновского гуманитарного университета, 2007. —784 с.</w:t>
            </w:r>
            <w:r>
              <w:rPr>
                <w:rFonts w:eastAsiaTheme="minorHAnsi"/>
                <w:lang w:val="ru-RU"/>
              </w:rPr>
              <w:t xml:space="preserve"> 32к.,</w:t>
            </w:r>
            <w:r>
              <w:rPr>
                <w:lang w:val="ru-RU"/>
              </w:rPr>
              <w:t xml:space="preserve"> </w:t>
            </w:r>
            <w:r w:rsidRPr="00646DC5">
              <w:rPr>
                <w:lang w:val="ru-RU"/>
              </w:rPr>
              <w:t>5742901267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7F25FE">
              <w:rPr>
                <w:lang w:val="ru-RU"/>
              </w:rPr>
              <w:t>B979.951.2 RW1</w:t>
            </w:r>
          </w:p>
        </w:tc>
      </w:tr>
      <w:tr w:rsidR="00202D40" w:rsidRPr="00864D67" w:rsidTr="008815F5">
        <w:tc>
          <w:tcPr>
            <w:tcW w:w="1119" w:type="dxa"/>
          </w:tcPr>
          <w:p w:rsidR="00202D40" w:rsidRPr="00646DC5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5001388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szCs w:val="21"/>
                <w:lang w:val="ru-RU"/>
              </w:rPr>
            </w:pPr>
            <w:r w:rsidRPr="001E567E">
              <w:rPr>
                <w:lang w:val="ru-RU"/>
              </w:rPr>
              <w:t>Р.</w:t>
            </w:r>
            <w:r>
              <w:rPr>
                <w:lang w:val="ru-RU"/>
              </w:rPr>
              <w:t xml:space="preserve"> </w:t>
            </w:r>
            <w:r w:rsidRPr="001E567E">
              <w:rPr>
                <w:lang w:val="ru-RU"/>
              </w:rPr>
              <w:t xml:space="preserve">Персоуд, </w:t>
            </w:r>
            <w:r w:rsidRPr="001E567E">
              <w:rPr>
                <w:b/>
                <w:lang w:val="ru-RU"/>
              </w:rPr>
              <w:t>Pro мозг</w:t>
            </w:r>
            <w:r w:rsidRPr="001E567E">
              <w:rPr>
                <w:lang w:val="ru-RU"/>
              </w:rPr>
              <w:t>.</w:t>
            </w:r>
            <w:r w:rsidRPr="001E567E">
              <w:rPr>
                <w:rFonts w:eastAsiaTheme="minorHAnsi"/>
                <w:lang w:val="ru-RU"/>
              </w:rPr>
              <w:t xml:space="preserve"> —</w:t>
            </w:r>
            <w:r w:rsidRPr="001E567E">
              <w:rPr>
                <w:lang w:val="ru-RU"/>
              </w:rPr>
              <w:t>М. :РИПОЛ классик, 2010.</w:t>
            </w:r>
            <w:r w:rsidRPr="001E567E">
              <w:rPr>
                <w:rFonts w:eastAsiaTheme="minorHAnsi"/>
                <w:lang w:val="ru-RU"/>
              </w:rPr>
              <w:t xml:space="preserve"> —</w:t>
            </w:r>
            <w:r w:rsidRPr="001E567E">
              <w:rPr>
                <w:lang w:val="ru-RU"/>
              </w:rPr>
              <w:t>640 с.</w:t>
            </w:r>
            <w:r>
              <w:rPr>
                <w:rFonts w:eastAsiaTheme="minorHAnsi"/>
                <w:lang w:val="ru-RU"/>
              </w:rPr>
              <w:t>,32к.,</w:t>
            </w:r>
            <w:r w:rsidRPr="001E567E">
              <w:rPr>
                <w:rFonts w:eastAsiaTheme="minorHAnsi"/>
                <w:lang w:val="ru-RU"/>
              </w:rPr>
              <w:t>—</w:t>
            </w:r>
            <w:r w:rsidRPr="001E567E">
              <w:rPr>
                <w:lang w:val="ru-RU"/>
              </w:rPr>
              <w:t>(Новый образ жизни). 9785386025427</w:t>
            </w:r>
          </w:p>
        </w:tc>
        <w:tc>
          <w:tcPr>
            <w:tcW w:w="1513" w:type="dxa"/>
          </w:tcPr>
          <w:p w:rsidR="00202D40" w:rsidRPr="00864D67" w:rsidRDefault="00202D40" w:rsidP="008815F5">
            <w:pPr>
              <w:rPr>
                <w:lang w:val="ru-RU"/>
              </w:rPr>
            </w:pPr>
            <w:r w:rsidRPr="00864D67">
              <w:rPr>
                <w:lang w:val="ru-RU"/>
              </w:rPr>
              <w:t>B846 RP1</w:t>
            </w:r>
          </w:p>
        </w:tc>
      </w:tr>
      <w:tr w:rsidR="00202D40" w:rsidRPr="00851B3F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bookmarkStart w:id="0" w:name="_Hlk91596731"/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5001389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szCs w:val="21"/>
                <w:lang w:val="ru-RU"/>
              </w:rPr>
            </w:pPr>
            <w:r w:rsidRPr="001E567E">
              <w:rPr>
                <w:lang w:val="ru-RU"/>
              </w:rPr>
              <w:t xml:space="preserve">Чжома Дунчжи, </w:t>
            </w:r>
            <w:r w:rsidRPr="001E567E">
              <w:rPr>
                <w:b/>
                <w:lang w:val="ru-RU"/>
              </w:rPr>
              <w:t>Искусство долголетия по тибетской медицине.</w:t>
            </w:r>
            <w:r w:rsidRPr="001E567E">
              <w:rPr>
                <w:lang w:val="ru-RU"/>
              </w:rPr>
              <w:t xml:space="preserve"> </w:t>
            </w:r>
            <w:r w:rsidRPr="001E567E">
              <w:rPr>
                <w:rFonts w:eastAsiaTheme="minorHAnsi"/>
                <w:lang w:val="ru-RU"/>
              </w:rPr>
              <w:t>—</w:t>
            </w:r>
            <w:r w:rsidRPr="001E567E">
              <w:rPr>
                <w:lang w:val="ru-RU"/>
              </w:rPr>
              <w:t>М.: Свет, 2019.</w:t>
            </w:r>
            <w:r w:rsidRPr="001E567E">
              <w:rPr>
                <w:rFonts w:eastAsiaTheme="minorHAnsi"/>
                <w:lang w:val="ru-RU"/>
              </w:rPr>
              <w:t xml:space="preserve"> —</w:t>
            </w:r>
            <w:r w:rsidRPr="001E567E">
              <w:rPr>
                <w:lang w:val="ru-RU"/>
              </w:rPr>
              <w:t xml:space="preserve"> 192 с.</w:t>
            </w:r>
            <w:r>
              <w:rPr>
                <w:rFonts w:eastAsiaTheme="minorHAnsi"/>
                <w:lang w:val="ru-RU"/>
              </w:rPr>
              <w:t xml:space="preserve"> ,32к., </w:t>
            </w:r>
            <w:r w:rsidRPr="001E567E">
              <w:rPr>
                <w:lang w:val="ru-RU"/>
              </w:rPr>
              <w:t>9785413019283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864D67">
              <w:rPr>
                <w:lang w:val="ru-RU"/>
              </w:rPr>
              <w:t>R161.7 RD1</w:t>
            </w:r>
          </w:p>
        </w:tc>
      </w:tr>
      <w:tr w:rsidR="00202D40" w:rsidRPr="00521F7C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5001390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szCs w:val="21"/>
                <w:lang w:val="ru-RU"/>
              </w:rPr>
            </w:pPr>
            <w:r w:rsidRPr="001E567E">
              <w:rPr>
                <w:lang w:val="ru-RU"/>
              </w:rPr>
              <w:t xml:space="preserve">Гилберт, Э., </w:t>
            </w:r>
            <w:r w:rsidRPr="001E567E">
              <w:rPr>
                <w:b/>
                <w:lang w:val="ru-RU"/>
              </w:rPr>
              <w:t xml:space="preserve">Есть, молиться, любить. </w:t>
            </w:r>
            <w:r w:rsidRPr="001E567E">
              <w:rPr>
                <w:rFonts w:eastAsiaTheme="minorHAnsi"/>
                <w:lang w:val="ru-RU"/>
              </w:rPr>
              <w:t>—</w:t>
            </w:r>
            <w:r w:rsidRPr="001E567E">
              <w:rPr>
                <w:lang w:val="ru-RU"/>
              </w:rPr>
              <w:t>М. : РИПОЛ классик,</w:t>
            </w:r>
            <w:r>
              <w:rPr>
                <w:lang w:val="ru-RU"/>
              </w:rPr>
              <w:t xml:space="preserve"> </w:t>
            </w:r>
            <w:r w:rsidRPr="001E567E">
              <w:rPr>
                <w:lang w:val="ru-RU"/>
              </w:rPr>
              <w:t>2011.</w:t>
            </w:r>
            <w:r>
              <w:rPr>
                <w:lang w:val="ru-RU"/>
              </w:rPr>
              <w:t xml:space="preserve"> </w:t>
            </w:r>
            <w:r w:rsidRPr="001E567E">
              <w:rPr>
                <w:lang w:val="ru-RU"/>
              </w:rPr>
              <w:t>-608 с.</w:t>
            </w:r>
            <w:r>
              <w:rPr>
                <w:rFonts w:eastAsiaTheme="minorHAnsi"/>
                <w:lang w:val="ru-RU"/>
              </w:rPr>
              <w:t xml:space="preserve"> ,32к., </w:t>
            </w:r>
            <w:r w:rsidRPr="001E567E">
              <w:rPr>
                <w:lang w:val="ru-RU"/>
              </w:rPr>
              <w:t>9785386038410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CA5B17">
              <w:rPr>
                <w:lang w:val="ru-RU"/>
              </w:rPr>
              <w:t>I712.45 RG1</w:t>
            </w:r>
          </w:p>
        </w:tc>
      </w:tr>
      <w:tr w:rsidR="00202D40" w:rsidRPr="00CA5B17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5001391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>Книга Мудрости.</w:t>
            </w:r>
            <w:r>
              <w:rPr>
                <w:lang w:val="ru-RU"/>
              </w:rPr>
              <w:t xml:space="preserve">СПб., ИГ Весь, 2011, 128с., 16к.,илл.,  </w:t>
            </w:r>
            <w:r w:rsidRPr="001E567E">
              <w:rPr>
                <w:lang w:val="ru-RU"/>
              </w:rPr>
              <w:t>9785957323952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AD0794">
              <w:rPr>
                <w:lang w:val="ru-RU"/>
              </w:rPr>
              <w:t>H033 RW1</w:t>
            </w:r>
          </w:p>
        </w:tc>
      </w:tr>
      <w:bookmarkEnd w:id="0"/>
      <w:tr w:rsidR="00202D40" w:rsidRPr="009213B1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5001392</w:t>
            </w: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 xml:space="preserve">Волков, Г.Н., </w:t>
            </w:r>
            <w:r w:rsidRPr="00646DC5">
              <w:rPr>
                <w:b/>
                <w:lang w:val="ru-RU"/>
              </w:rPr>
              <w:t>Мир Пушкина: личность, мировоззрение. окружение</w:t>
            </w:r>
            <w:r w:rsidRPr="001E567E">
              <w:rPr>
                <w:lang w:val="ru-RU"/>
              </w:rPr>
              <w:t xml:space="preserve"> </w:t>
            </w:r>
            <w:r w:rsidRPr="001E567E">
              <w:rPr>
                <w:rFonts w:eastAsiaTheme="minorHAnsi"/>
                <w:lang w:val="ru-RU"/>
              </w:rPr>
              <w:t>/Ил. Ю. Иванова. —М.: Мол гвардия, 1989. —269[3] с.,</w:t>
            </w:r>
            <w:r>
              <w:rPr>
                <w:rFonts w:eastAsiaTheme="minorHAnsi"/>
                <w:lang w:val="ru-RU"/>
              </w:rPr>
              <w:t xml:space="preserve">16к., </w:t>
            </w:r>
            <w:r w:rsidRPr="001E567E">
              <w:rPr>
                <w:rFonts w:eastAsiaTheme="minorHAnsi"/>
                <w:lang w:val="ru-RU"/>
              </w:rPr>
              <w:t>ил. 5235000498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AD0794">
              <w:rPr>
                <w:lang w:val="ru-RU"/>
              </w:rPr>
              <w:t>I512.064 RW1</w:t>
            </w:r>
          </w:p>
        </w:tc>
      </w:tr>
      <w:tr w:rsidR="00202D40" w:rsidRPr="00B136E0" w:rsidTr="008815F5">
        <w:tc>
          <w:tcPr>
            <w:tcW w:w="1119" w:type="dxa"/>
          </w:tcPr>
          <w:p w:rsidR="00202D40" w:rsidRPr="00864D67" w:rsidRDefault="00202D40" w:rsidP="008815F5">
            <w:pPr>
              <w:rPr>
                <w:lang w:val="ru-RU"/>
              </w:rPr>
            </w:pP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 xml:space="preserve">Ваши любимые песни: Сборник песен. </w:t>
            </w:r>
            <w:r w:rsidRPr="001E567E">
              <w:rPr>
                <w:rFonts w:eastAsiaTheme="minorHAnsi"/>
                <w:lang w:val="ru-RU"/>
              </w:rPr>
              <w:t>—Ярославль:ТОО «ЛИЯ».1996. — 496 с.5868950119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</w:p>
        </w:tc>
      </w:tr>
      <w:tr w:rsidR="00202D40" w:rsidRPr="001E567E" w:rsidTr="008815F5">
        <w:tc>
          <w:tcPr>
            <w:tcW w:w="1119" w:type="dxa"/>
          </w:tcPr>
          <w:p w:rsidR="00202D40" w:rsidRPr="001E567E" w:rsidRDefault="00202D40" w:rsidP="008815F5">
            <w:pPr>
              <w:rPr>
                <w:lang w:val="ru-RU"/>
              </w:rPr>
            </w:pPr>
          </w:p>
        </w:tc>
        <w:tc>
          <w:tcPr>
            <w:tcW w:w="13069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1E567E">
              <w:rPr>
                <w:lang w:val="ru-RU"/>
              </w:rPr>
              <w:t>Пригороды Ленинграда.</w:t>
            </w:r>
            <w:r>
              <w:rPr>
                <w:lang w:val="ru-RU"/>
              </w:rPr>
              <w:t xml:space="preserve"> </w:t>
            </w:r>
            <w:r w:rsidRPr="001E567E">
              <w:rPr>
                <w:lang w:val="ru-RU"/>
              </w:rPr>
              <w:t>Пушкин Альбом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</w:p>
        </w:tc>
      </w:tr>
    </w:tbl>
    <w:p w:rsidR="00202D40" w:rsidRPr="001E567E" w:rsidRDefault="00202D40" w:rsidP="00202D40">
      <w:pPr>
        <w:rPr>
          <w:lang w:val="ru-RU"/>
        </w:rPr>
      </w:pPr>
      <w:r>
        <w:rPr>
          <w:rFonts w:hint="eastAsia"/>
          <w:lang w:val="ru-RU"/>
        </w:rPr>
        <w:t>以上1</w:t>
      </w:r>
      <w:r>
        <w:rPr>
          <w:lang w:val="ru-RU"/>
        </w:rPr>
        <w:t>4</w:t>
      </w:r>
      <w:r>
        <w:rPr>
          <w:rFonts w:hint="eastAsia"/>
          <w:lang w:val="ru-RU"/>
        </w:rPr>
        <w:t>（</w:t>
      </w:r>
      <w:r>
        <w:rPr>
          <w:lang w:val="ru-RU"/>
        </w:rPr>
        <w:t>+2</w:t>
      </w:r>
      <w:r>
        <w:rPr>
          <w:rFonts w:hint="eastAsia"/>
          <w:lang w:val="ru-RU"/>
        </w:rPr>
        <w:t>）册</w:t>
      </w:r>
    </w:p>
    <w:p w:rsidR="00202D40" w:rsidRDefault="00202D40" w:rsidP="00202D40"/>
    <w:p w:rsidR="00202D40" w:rsidRPr="00B136E0" w:rsidRDefault="00202D40" w:rsidP="00202D40">
      <w:pPr>
        <w:rPr>
          <w:rFonts w:ascii="华文隶书" w:eastAsia="华文隶书" w:hAnsiTheme="majorEastAsia" w:hint="eastAsia"/>
          <w:b/>
          <w:color w:val="C00000"/>
          <w:sz w:val="32"/>
          <w:szCs w:val="32"/>
          <w:lang w:val="ru-RU"/>
        </w:rPr>
      </w:pPr>
      <w:r w:rsidRPr="00B136E0">
        <w:rPr>
          <w:rFonts w:ascii="华文隶书" w:eastAsia="华文隶书" w:hAnsiTheme="majorEastAsia" w:hint="eastAsia"/>
          <w:b/>
          <w:color w:val="C00000"/>
          <w:sz w:val="32"/>
          <w:szCs w:val="32"/>
          <w:lang w:val="ru-RU"/>
        </w:rPr>
        <w:t>2021,12,28</w:t>
      </w:r>
      <w:r w:rsidR="00B136E0" w:rsidRPr="00B136E0">
        <w:rPr>
          <w:rFonts w:ascii="华文隶书" w:eastAsia="华文隶书" w:hAnsiTheme="majorEastAsia" w:hint="eastAsia"/>
          <w:b/>
          <w:color w:val="C00000"/>
          <w:sz w:val="32"/>
          <w:szCs w:val="32"/>
          <w:lang w:val="ru-RU"/>
        </w:rPr>
        <w:t>原版图书</w:t>
      </w:r>
    </w:p>
    <w:tbl>
      <w:tblPr>
        <w:tblStyle w:val="a3"/>
        <w:tblW w:w="15701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119"/>
        <w:gridCol w:w="13069"/>
        <w:gridCol w:w="1513"/>
      </w:tblGrid>
      <w:tr w:rsidR="00202D40" w:rsidRPr="007220B0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5001393</w:t>
            </w:r>
          </w:p>
        </w:tc>
        <w:tc>
          <w:tcPr>
            <w:tcW w:w="13069" w:type="dxa"/>
          </w:tcPr>
          <w:p w:rsidR="00202D40" w:rsidRPr="007220B0" w:rsidRDefault="00202D40" w:rsidP="008815F5">
            <w:pPr>
              <w:rPr>
                <w:lang w:val="ru-RU"/>
              </w:rPr>
            </w:pPr>
            <w:r w:rsidRPr="007220B0">
              <w:rPr>
                <w:lang w:val="ru-RU"/>
              </w:rPr>
              <w:t>Лао Цз</w:t>
            </w:r>
            <w:r>
              <w:rPr>
                <w:lang w:val="ru-RU"/>
              </w:rPr>
              <w:t xml:space="preserve">ы, </w:t>
            </w:r>
            <w:r w:rsidRPr="007220B0">
              <w:rPr>
                <w:lang w:val="ru-RU"/>
              </w:rPr>
              <w:t>Дао</w:t>
            </w:r>
            <w:r>
              <w:rPr>
                <w:rFonts w:hint="eastAsia"/>
                <w:lang w:val="ru-RU"/>
              </w:rPr>
              <w:t xml:space="preserve"> </w:t>
            </w:r>
            <w:r>
              <w:rPr>
                <w:lang w:val="ru-RU"/>
              </w:rPr>
              <w:t>де цзин/ Пер. п прим. Ян Хин-Шунта. -СПб.: Издательский дом</w:t>
            </w:r>
            <w:r>
              <w:rPr>
                <w:rFonts w:hint="eastAsia"/>
                <w:lang w:val="ru-RU"/>
              </w:rPr>
              <w:t>《</w:t>
            </w:r>
            <w:r>
              <w:rPr>
                <w:lang w:val="ru-RU"/>
              </w:rPr>
              <w:t>Азбука-класиика</w:t>
            </w:r>
            <w:r>
              <w:rPr>
                <w:rFonts w:hint="eastAsia"/>
                <w:lang w:val="ru-RU"/>
              </w:rPr>
              <w:t>》</w:t>
            </w:r>
            <w:r>
              <w:rPr>
                <w:rFonts w:hint="eastAsia"/>
                <w:lang w:val="ru-RU"/>
              </w:rPr>
              <w:t>,</w:t>
            </w:r>
            <w:r>
              <w:rPr>
                <w:lang w:val="ru-RU"/>
              </w:rPr>
              <w:t xml:space="preserve"> 2008., -32к.,144с., 9785911818456</w:t>
            </w:r>
          </w:p>
        </w:tc>
        <w:tc>
          <w:tcPr>
            <w:tcW w:w="1513" w:type="dxa"/>
          </w:tcPr>
          <w:p w:rsidR="00202D40" w:rsidRPr="00AD0794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B223.1</w:t>
            </w:r>
            <w:r>
              <w:rPr>
                <w:lang w:val="ru-RU"/>
              </w:rPr>
              <w:t xml:space="preserve"> </w:t>
            </w:r>
            <w:r>
              <w:rPr>
                <w:rFonts w:hint="eastAsia"/>
                <w:lang w:val="ru-RU"/>
              </w:rPr>
              <w:t>RL1</w:t>
            </w:r>
          </w:p>
        </w:tc>
      </w:tr>
      <w:tr w:rsidR="00202D40" w:rsidRPr="007220B0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lastRenderedPageBreak/>
              <w:t>0</w:t>
            </w:r>
            <w:r>
              <w:rPr>
                <w:lang w:val="ru-RU"/>
              </w:rPr>
              <w:t>5001394</w:t>
            </w:r>
          </w:p>
        </w:tc>
        <w:tc>
          <w:tcPr>
            <w:tcW w:w="13069" w:type="dxa"/>
          </w:tcPr>
          <w:p w:rsidR="00202D40" w:rsidRPr="00911ECB" w:rsidRDefault="00202D40" w:rsidP="008815F5">
            <w:pPr>
              <w:rPr>
                <w:lang w:val="ru-RU"/>
              </w:rPr>
            </w:pPr>
            <w:r w:rsidRPr="00911ECB">
              <w:rPr>
                <w:lang w:val="ru-RU"/>
              </w:rPr>
              <w:t>Конфуций, Суждения и беседы/ Пер. с кит. П.С. Попова, -С</w:t>
            </w:r>
            <w:r>
              <w:rPr>
                <w:lang w:val="ru-RU"/>
              </w:rPr>
              <w:t>П</w:t>
            </w:r>
            <w:r w:rsidRPr="00911ECB">
              <w:rPr>
                <w:lang w:val="ru-RU"/>
              </w:rPr>
              <w:t>б.: Издательский дом</w:t>
            </w:r>
            <w:r w:rsidRPr="00911ECB">
              <w:rPr>
                <w:lang w:val="ru-RU"/>
              </w:rPr>
              <w:t>《</w:t>
            </w:r>
            <w:r w:rsidRPr="00911ECB">
              <w:rPr>
                <w:lang w:val="ru-RU"/>
              </w:rPr>
              <w:t>Азбука-класиика</w:t>
            </w:r>
            <w:r w:rsidRPr="00911ECB">
              <w:rPr>
                <w:lang w:val="ru-RU"/>
              </w:rPr>
              <w:t>》</w:t>
            </w:r>
            <w:r w:rsidRPr="00911ECB">
              <w:rPr>
                <w:lang w:val="ru-RU"/>
              </w:rPr>
              <w:t>, 2008., -32к.,224с., 9785911818456</w:t>
            </w:r>
          </w:p>
        </w:tc>
        <w:tc>
          <w:tcPr>
            <w:tcW w:w="1513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B222.2</w:t>
            </w:r>
            <w:r>
              <w:rPr>
                <w:lang w:val="ru-RU"/>
              </w:rPr>
              <w:t xml:space="preserve">5 </w:t>
            </w:r>
            <w:r>
              <w:rPr>
                <w:rFonts w:hint="eastAsia"/>
                <w:lang w:val="ru-RU"/>
              </w:rPr>
              <w:t>RK1</w:t>
            </w:r>
          </w:p>
        </w:tc>
      </w:tr>
      <w:tr w:rsidR="00202D40" w:rsidRPr="00851B3F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5001395</w:t>
            </w:r>
          </w:p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5001396</w:t>
            </w:r>
          </w:p>
        </w:tc>
        <w:tc>
          <w:tcPr>
            <w:tcW w:w="13069" w:type="dxa"/>
          </w:tcPr>
          <w:p w:rsidR="00202D40" w:rsidRPr="001D6936" w:rsidRDefault="00202D40" w:rsidP="008815F5">
            <w:pPr>
              <w:rPr>
                <w:lang w:val="ru-RU"/>
              </w:rPr>
            </w:pPr>
            <w:r>
              <w:rPr>
                <w:lang w:val="ru-RU"/>
              </w:rPr>
              <w:t>Не Чжэньчжао, Введение в этическую литературную критику/ пер. с кит. Чжоу Лу, науч. ред. перевода А.А.Родионов, предисл. И.О.Шайтанова, Г.В.Тихонова. –СПб.: Изд-во С.Петерб.ун-та, 2021. –368с., 32к., 9785288061509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lang w:val="ru-RU"/>
              </w:rPr>
              <w:t>I06 RN1</w:t>
            </w:r>
          </w:p>
        </w:tc>
      </w:tr>
      <w:tr w:rsidR="00202D40" w:rsidRPr="00521F7C" w:rsidTr="008815F5">
        <w:tc>
          <w:tcPr>
            <w:tcW w:w="1119" w:type="dxa"/>
          </w:tcPr>
          <w:p w:rsidR="00202D40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5001397</w:t>
            </w:r>
          </w:p>
          <w:p w:rsidR="00202D40" w:rsidRPr="001E567E" w:rsidRDefault="00202D40" w:rsidP="008815F5">
            <w:pPr>
              <w:rPr>
                <w:lang w:val="ru-RU"/>
              </w:rPr>
            </w:pPr>
            <w:r>
              <w:rPr>
                <w:rFonts w:hint="eastAsia"/>
                <w:lang w:val="ru-RU"/>
              </w:rPr>
              <w:t>0</w:t>
            </w:r>
            <w:r>
              <w:rPr>
                <w:lang w:val="ru-RU"/>
              </w:rPr>
              <w:t>5001398</w:t>
            </w:r>
          </w:p>
        </w:tc>
        <w:tc>
          <w:tcPr>
            <w:tcW w:w="13069" w:type="dxa"/>
          </w:tcPr>
          <w:p w:rsidR="00202D40" w:rsidRPr="002D4D8A" w:rsidRDefault="00202D40" w:rsidP="008815F5">
            <w:pPr>
              <w:rPr>
                <w:szCs w:val="21"/>
                <w:lang w:val="ru-RU"/>
              </w:rPr>
            </w:pPr>
            <w:r w:rsidRPr="002D4D8A">
              <w:rPr>
                <w:szCs w:val="21"/>
                <w:lang w:val="ru-RU"/>
              </w:rPr>
              <w:t>Чжоу Лу</w:t>
            </w:r>
            <w:r>
              <w:rPr>
                <w:szCs w:val="21"/>
                <w:lang w:val="ru-RU"/>
              </w:rPr>
              <w:t xml:space="preserve">, Традиции русской литературы </w:t>
            </w:r>
            <w:r>
              <w:rPr>
                <w:szCs w:val="21"/>
                <w:lang w:val="ru-RU"/>
              </w:rPr>
              <w:fldChar w:fldCharType="begin"/>
            </w:r>
            <w:r>
              <w:rPr>
                <w:szCs w:val="21"/>
                <w:lang w:val="ru-RU"/>
              </w:rPr>
              <w:instrText xml:space="preserve"> </w:instrText>
            </w:r>
            <w:r>
              <w:rPr>
                <w:rFonts w:hint="eastAsia"/>
                <w:szCs w:val="21"/>
                <w:lang w:val="ru-RU"/>
              </w:rPr>
              <w:instrText>= 21 \* ROMAN</w:instrText>
            </w:r>
            <w:r>
              <w:rPr>
                <w:szCs w:val="21"/>
                <w:lang w:val="ru-RU"/>
              </w:rPr>
              <w:instrText xml:space="preserve"> </w:instrText>
            </w:r>
            <w:r>
              <w:rPr>
                <w:szCs w:val="21"/>
                <w:lang w:val="ru-RU"/>
              </w:rPr>
              <w:fldChar w:fldCharType="separate"/>
            </w:r>
            <w:r>
              <w:rPr>
                <w:noProof/>
                <w:szCs w:val="21"/>
                <w:lang w:val="ru-RU"/>
              </w:rPr>
              <w:t>XIX</w:t>
            </w:r>
            <w:r>
              <w:rPr>
                <w:szCs w:val="21"/>
                <w:lang w:val="ru-RU"/>
              </w:rPr>
              <w:fldChar w:fldCharType="end"/>
            </w:r>
            <w:r>
              <w:rPr>
                <w:szCs w:val="21"/>
                <w:lang w:val="ru-RU"/>
              </w:rPr>
              <w:t xml:space="preserve"> века в прозе для подростков. На материале творчества Альберта Лиханова: монография. М., ООО «Мини Тайп», 2021. –202с., 32к, 9785986154930</w:t>
            </w:r>
          </w:p>
        </w:tc>
        <w:tc>
          <w:tcPr>
            <w:tcW w:w="1513" w:type="dxa"/>
          </w:tcPr>
          <w:p w:rsidR="00202D40" w:rsidRPr="001E567E" w:rsidRDefault="00202D40" w:rsidP="008815F5">
            <w:pPr>
              <w:rPr>
                <w:lang w:val="ru-RU"/>
              </w:rPr>
            </w:pPr>
            <w:r w:rsidRPr="00CA5B17">
              <w:rPr>
                <w:lang w:val="ru-RU"/>
              </w:rPr>
              <w:t>I</w:t>
            </w:r>
            <w:r w:rsidR="00B136E0">
              <w:rPr>
                <w:lang w:val="ru-RU"/>
              </w:rPr>
              <w:t xml:space="preserve">512.06 </w:t>
            </w:r>
            <w:r w:rsidR="00B136E0">
              <w:rPr>
                <w:rFonts w:hint="eastAsia"/>
                <w:lang w:val="ru-RU"/>
              </w:rPr>
              <w:t>RZ2</w:t>
            </w:r>
            <w:bookmarkStart w:id="1" w:name="_GoBack"/>
            <w:bookmarkEnd w:id="1"/>
          </w:p>
        </w:tc>
      </w:tr>
    </w:tbl>
    <w:p w:rsidR="00202D40" w:rsidRDefault="00202D40" w:rsidP="00202D40">
      <w:r>
        <w:rPr>
          <w:rFonts w:hint="eastAsia"/>
        </w:rPr>
        <w:t>以上</w:t>
      </w:r>
      <w:r>
        <w:t>6</w:t>
      </w:r>
      <w:r>
        <w:rPr>
          <w:rFonts w:hint="eastAsia"/>
        </w:rPr>
        <w:t>册</w:t>
      </w:r>
    </w:p>
    <w:p w:rsidR="003E55BD" w:rsidRDefault="003E55BD"/>
    <w:sectPr w:rsidR="003E55B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E7C" w:rsidRDefault="002B7E7C" w:rsidP="006D633C">
      <w:r>
        <w:separator/>
      </w:r>
    </w:p>
  </w:endnote>
  <w:endnote w:type="continuationSeparator" w:id="0">
    <w:p w:rsidR="002B7E7C" w:rsidRDefault="002B7E7C" w:rsidP="006D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E7C" w:rsidRDefault="002B7E7C" w:rsidP="006D633C">
      <w:r>
        <w:separator/>
      </w:r>
    </w:p>
  </w:footnote>
  <w:footnote w:type="continuationSeparator" w:id="0">
    <w:p w:rsidR="002B7E7C" w:rsidRDefault="002B7E7C" w:rsidP="006D6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40"/>
    <w:rsid w:val="00202D40"/>
    <w:rsid w:val="002B7E7C"/>
    <w:rsid w:val="003E55BD"/>
    <w:rsid w:val="006D633C"/>
    <w:rsid w:val="00823AD7"/>
    <w:rsid w:val="00B1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F8331"/>
  <w15:chartTrackingRefBased/>
  <w15:docId w15:val="{18491EC9-6213-4B39-B790-7FAD004B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D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2D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63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6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63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2021-12-28T08:42:00Z</dcterms:created>
  <dcterms:modified xsi:type="dcterms:W3CDTF">2021-12-29T06:32:00Z</dcterms:modified>
</cp:coreProperties>
</file>