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登录号                题名                             责任者     价格     索书号 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----------------------------------------------------------------------------------------------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00022266 中华翻译家代表性译文库：林</w:t>
      </w:r>
      <w:proofErr w:type="gramStart"/>
      <w:r w:rsidRPr="003D40EC">
        <w:rPr>
          <w:rFonts w:ascii="宋体" w:eastAsia="宋体" w:hAnsi="宋体" w:cs="宋体" w:hint="eastAsia"/>
        </w:rPr>
        <w:t>纾</w:t>
      </w:r>
      <w:proofErr w:type="gramEnd"/>
      <w:r w:rsidRPr="003D40EC">
        <w:rPr>
          <w:rFonts w:ascii="宋体" w:eastAsia="宋体" w:hAnsi="宋体" w:cs="宋体" w:hint="eastAsia"/>
        </w:rPr>
        <w:t xml:space="preserve">卷                金明       88.00    I11 CJ1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00022267 中华翻译家代表性译文库：严复卷                徐雪英     88.00    I11 CX1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00022268 中华翻译家代表性译文库：卞之琳                曹丹红     88.00    I11 CC1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00022269 中华翻译家代表性译文库：鲁迅卷                卢巧丹     88.00    I11 CL1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00022270 中华翻译家代表性译文库：瞿秋白卷              高淑贤,</w:t>
      </w:r>
      <w:proofErr w:type="gramStart"/>
      <w:r w:rsidRPr="003D40EC">
        <w:rPr>
          <w:rFonts w:ascii="宋体" w:eastAsia="宋体" w:hAnsi="宋体" w:cs="宋体" w:hint="eastAsia"/>
        </w:rPr>
        <w:t>郭</w:t>
      </w:r>
      <w:proofErr w:type="gramEnd"/>
      <w:r w:rsidRPr="003D40EC">
        <w:rPr>
          <w:rFonts w:ascii="宋体" w:eastAsia="宋体" w:hAnsi="宋体" w:cs="宋体" w:hint="eastAsia"/>
        </w:rPr>
        <w:t xml:space="preserve">  88.00    I11 CG1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00022271 中华翻译家代表性译文库：杨宪益、戴乃迭        辛红娟     88.00    I11 CX2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00022272 中华翻译家代表性译文库：</w:t>
      </w:r>
      <w:proofErr w:type="gramStart"/>
      <w:r w:rsidRPr="003D40EC">
        <w:rPr>
          <w:rFonts w:ascii="宋体" w:eastAsia="宋体" w:hAnsi="宋体" w:cs="宋体" w:hint="eastAsia"/>
        </w:rPr>
        <w:t>傅雷卷</w:t>
      </w:r>
      <w:proofErr w:type="gramEnd"/>
      <w:r w:rsidRPr="003D40EC">
        <w:rPr>
          <w:rFonts w:ascii="宋体" w:eastAsia="宋体" w:hAnsi="宋体" w:cs="宋体" w:hint="eastAsia"/>
        </w:rPr>
        <w:t xml:space="preserve">                宋学智,许  88.00    I11 CS1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00022273 中华翻译家代表性译文库：伍光建卷              张旭,肖志  88.00    I11 CZ1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00022274 中华翻译家代表性译文库：胡</w:t>
      </w:r>
      <w:proofErr w:type="gramStart"/>
      <w:r w:rsidRPr="003D40EC">
        <w:rPr>
          <w:rFonts w:ascii="宋体" w:eastAsia="宋体" w:hAnsi="宋体" w:cs="宋体" w:hint="eastAsia"/>
        </w:rPr>
        <w:t>适卷                廖</w:t>
      </w:r>
      <w:proofErr w:type="gramEnd"/>
      <w:r w:rsidRPr="003D40EC">
        <w:rPr>
          <w:rFonts w:ascii="宋体" w:eastAsia="宋体" w:hAnsi="宋体" w:cs="宋体" w:hint="eastAsia"/>
        </w:rPr>
        <w:t xml:space="preserve">七一     88.00    I11 CL2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00022275 中华翻译家代表性译文库：朱</w:t>
      </w:r>
      <w:proofErr w:type="gramStart"/>
      <w:r w:rsidRPr="003D40EC">
        <w:rPr>
          <w:rFonts w:ascii="宋体" w:eastAsia="宋体" w:hAnsi="宋体" w:cs="宋体" w:hint="eastAsia"/>
        </w:rPr>
        <w:t>生豪卷</w:t>
      </w:r>
      <w:proofErr w:type="gramEnd"/>
      <w:r w:rsidRPr="003D40EC">
        <w:rPr>
          <w:rFonts w:ascii="宋体" w:eastAsia="宋体" w:hAnsi="宋体" w:cs="宋体" w:hint="eastAsia"/>
        </w:rPr>
        <w:t xml:space="preserve">              </w:t>
      </w:r>
      <w:proofErr w:type="gramStart"/>
      <w:r w:rsidRPr="003D40EC">
        <w:rPr>
          <w:rFonts w:ascii="宋体" w:eastAsia="宋体" w:hAnsi="宋体" w:cs="宋体" w:hint="eastAsia"/>
        </w:rPr>
        <w:t>朱尚</w:t>
      </w:r>
      <w:proofErr w:type="gramEnd"/>
      <w:r w:rsidRPr="003D40EC">
        <w:rPr>
          <w:rFonts w:ascii="宋体" w:eastAsia="宋体" w:hAnsi="宋体" w:cs="宋体" w:hint="eastAsia"/>
        </w:rPr>
        <w:t xml:space="preserve">刚     88.00    I11 CZ2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00022276 中华翻译家代表性译文库：梁</w:t>
      </w:r>
      <w:proofErr w:type="gramStart"/>
      <w:r w:rsidRPr="003D40EC">
        <w:rPr>
          <w:rFonts w:ascii="宋体" w:eastAsia="宋体" w:hAnsi="宋体" w:cs="宋体" w:hint="eastAsia"/>
        </w:rPr>
        <w:t>宗岱卷</w:t>
      </w:r>
      <w:proofErr w:type="gramEnd"/>
      <w:r w:rsidRPr="003D40EC">
        <w:rPr>
          <w:rFonts w:ascii="宋体" w:eastAsia="宋体" w:hAnsi="宋体" w:cs="宋体" w:hint="eastAsia"/>
        </w:rPr>
        <w:t xml:space="preserve">              黄建华     88.00    I11 CH1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00022277 中华翻译家代表性译文库：冯至卷                刘永强     88.00    I11 CL3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00022278 中华翻译家代表性译文库：马</w:t>
      </w:r>
      <w:proofErr w:type="gramStart"/>
      <w:r w:rsidRPr="003D40EC">
        <w:rPr>
          <w:rFonts w:ascii="宋体" w:eastAsia="宋体" w:hAnsi="宋体" w:cs="宋体" w:hint="eastAsia"/>
        </w:rPr>
        <w:t>君武卷</w:t>
      </w:r>
      <w:proofErr w:type="gramEnd"/>
      <w:r w:rsidRPr="003D40EC">
        <w:rPr>
          <w:rFonts w:ascii="宋体" w:eastAsia="宋体" w:hAnsi="宋体" w:cs="宋体" w:hint="eastAsia"/>
        </w:rPr>
        <w:t xml:space="preserve">              张旭,张鼎  88.00    I11 CZ1.2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00022279 中华翻译家代表性译文库：刘</w:t>
      </w:r>
      <w:proofErr w:type="gramStart"/>
      <w:r w:rsidRPr="003D40EC">
        <w:rPr>
          <w:rFonts w:ascii="宋体" w:eastAsia="宋体" w:hAnsi="宋体" w:cs="宋体" w:hint="eastAsia"/>
        </w:rPr>
        <w:t>半农卷</w:t>
      </w:r>
      <w:proofErr w:type="gramEnd"/>
      <w:r w:rsidRPr="003D40EC">
        <w:rPr>
          <w:rFonts w:ascii="宋体" w:eastAsia="宋体" w:hAnsi="宋体" w:cs="宋体" w:hint="eastAsia"/>
        </w:rPr>
        <w:t xml:space="preserve">              </w:t>
      </w:r>
      <w:proofErr w:type="gramStart"/>
      <w:r w:rsidRPr="003D40EC">
        <w:rPr>
          <w:rFonts w:ascii="宋体" w:eastAsia="宋体" w:hAnsi="宋体" w:cs="宋体" w:hint="eastAsia"/>
        </w:rPr>
        <w:t>刘云</w:t>
      </w:r>
      <w:proofErr w:type="gramEnd"/>
      <w:r w:rsidRPr="003D40EC">
        <w:rPr>
          <w:rFonts w:ascii="宋体" w:eastAsia="宋体" w:hAnsi="宋体" w:cs="宋体" w:hint="eastAsia"/>
        </w:rPr>
        <w:t xml:space="preserve">虹     88.00    I11 CL4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00022280 中华翻译家代表性译文库：叶</w:t>
      </w:r>
      <w:proofErr w:type="gramStart"/>
      <w:r w:rsidRPr="003D40EC">
        <w:rPr>
          <w:rFonts w:ascii="宋体" w:eastAsia="宋体" w:hAnsi="宋体" w:cs="宋体" w:hint="eastAsia"/>
        </w:rPr>
        <w:t>君健卷</w:t>
      </w:r>
      <w:proofErr w:type="gramEnd"/>
      <w:r w:rsidRPr="003D40EC">
        <w:rPr>
          <w:rFonts w:ascii="宋体" w:eastAsia="宋体" w:hAnsi="宋体" w:cs="宋体" w:hint="eastAsia"/>
        </w:rPr>
        <w:t xml:space="preserve">              郭国良     88.00    I11 CG2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00022281 文化唯物主义                                  赵国新,</w:t>
      </w:r>
      <w:proofErr w:type="gramStart"/>
      <w:r w:rsidRPr="003D40EC">
        <w:rPr>
          <w:rFonts w:ascii="宋体" w:eastAsia="宋体" w:hAnsi="宋体" w:cs="宋体" w:hint="eastAsia"/>
        </w:rPr>
        <w:t>袁</w:t>
      </w:r>
      <w:proofErr w:type="gramEnd"/>
      <w:r w:rsidRPr="003D40EC">
        <w:rPr>
          <w:rFonts w:ascii="宋体" w:eastAsia="宋体" w:hAnsi="宋体" w:cs="宋体" w:hint="eastAsia"/>
        </w:rPr>
        <w:t xml:space="preserve">  51.90    I0 CZ2 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00022282 作者                                          刁克利     49.50    G254.31 CD1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00022283 男性气质                                      </w:t>
      </w:r>
      <w:proofErr w:type="gramStart"/>
      <w:r w:rsidRPr="003D40EC">
        <w:rPr>
          <w:rFonts w:ascii="宋体" w:eastAsia="宋体" w:hAnsi="宋体" w:cs="宋体" w:hint="eastAsia"/>
        </w:rPr>
        <w:t>隋红升</w:t>
      </w:r>
      <w:proofErr w:type="gramEnd"/>
      <w:r w:rsidRPr="003D40EC">
        <w:rPr>
          <w:rFonts w:ascii="宋体" w:eastAsia="宋体" w:hAnsi="宋体" w:cs="宋体" w:hint="eastAsia"/>
        </w:rPr>
        <w:t xml:space="preserve">     57.90    B848.1 CS1.2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00022284 民族                                          孙红卫     49.90    C95 CS1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00022285 改写                                          陈红薇     54.90    I106 CC1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00022286 空间                                          陈丽       59.90    I0 CC5 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00022287 战争文学                                      胡亚敏     62.90    I106 CH2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00022288 国外翻译理论发展研究                          王东风     85.90    H059 CW8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00022289 语料库口译研究                                张威       59.90    H059 CZ15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00022290 中文小说英</w:t>
      </w:r>
      <w:proofErr w:type="gramStart"/>
      <w:r w:rsidRPr="003D40EC">
        <w:rPr>
          <w:rFonts w:ascii="宋体" w:eastAsia="宋体" w:hAnsi="宋体" w:cs="宋体" w:hint="eastAsia"/>
        </w:rPr>
        <w:t>译研究</w:t>
      </w:r>
      <w:proofErr w:type="gramEnd"/>
      <w:r w:rsidRPr="003D40EC">
        <w:rPr>
          <w:rFonts w:ascii="宋体" w:eastAsia="宋体" w:hAnsi="宋体" w:cs="宋体" w:hint="eastAsia"/>
        </w:rPr>
        <w:t xml:space="preserve">                              </w:t>
      </w:r>
      <w:proofErr w:type="gramStart"/>
      <w:r w:rsidRPr="003D40EC">
        <w:rPr>
          <w:rFonts w:ascii="宋体" w:eastAsia="宋体" w:hAnsi="宋体" w:cs="宋体" w:hint="eastAsia"/>
        </w:rPr>
        <w:t>王颖</w:t>
      </w:r>
      <w:proofErr w:type="gramEnd"/>
      <w:r w:rsidRPr="003D40EC">
        <w:rPr>
          <w:rFonts w:ascii="宋体" w:eastAsia="宋体" w:hAnsi="宋体" w:cs="宋体" w:hint="eastAsia"/>
        </w:rPr>
        <w:t xml:space="preserve">冲     49.90    H315.9 CW15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00022291 语料库翻译学理论研究                          黄立波     51.90    H059 CH15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00022292 跨文化能力研究                                </w:t>
      </w:r>
      <w:proofErr w:type="gramStart"/>
      <w:r w:rsidRPr="003D40EC">
        <w:rPr>
          <w:rFonts w:ascii="宋体" w:eastAsia="宋体" w:hAnsi="宋体" w:cs="宋体" w:hint="eastAsia"/>
        </w:rPr>
        <w:t>戴晓东</w:t>
      </w:r>
      <w:proofErr w:type="gramEnd"/>
      <w:r w:rsidRPr="003D40EC">
        <w:rPr>
          <w:rFonts w:ascii="宋体" w:eastAsia="宋体" w:hAnsi="宋体" w:cs="宋体" w:hint="eastAsia"/>
        </w:rPr>
        <w:t xml:space="preserve">     68.90    G115 CD1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00022293 语料库驱动的短语配价型式研究                  甄凤超     68.00    H0 CZ20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00022294 文艺复兴时期的文化                            欧金尼奥· 39.00    I109.31 CJ1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00022295 文艺复兴的女人们                              </w:t>
      </w:r>
      <w:proofErr w:type="gramStart"/>
      <w:r w:rsidRPr="003D40EC">
        <w:rPr>
          <w:rFonts w:ascii="宋体" w:eastAsia="宋体" w:hAnsi="宋体" w:cs="宋体" w:hint="eastAsia"/>
        </w:rPr>
        <w:t>盐野七生</w:t>
      </w:r>
      <w:proofErr w:type="gramEnd"/>
      <w:r w:rsidRPr="003D40EC">
        <w:rPr>
          <w:rFonts w:ascii="宋体" w:eastAsia="宋体" w:hAnsi="宋体" w:cs="宋体" w:hint="eastAsia"/>
        </w:rPr>
        <w:t xml:space="preserve">,  48.00    K835.085 CY1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00022296 欧洲文艺复兴                                  玛格丽特· 118.00   K503 CJ1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00022297 当代英国流散小说研究                          张峰,赵静  67.50    I561.074 CZ2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00022298 古英语时期至20世纪的英国文学创作研究          于娜,梁远  83.00    I561.06 CY1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00022299 叙述学与小说文体学研究                        </w:t>
      </w:r>
      <w:proofErr w:type="gramStart"/>
      <w:r w:rsidRPr="003D40EC">
        <w:rPr>
          <w:rFonts w:ascii="宋体" w:eastAsia="宋体" w:hAnsi="宋体" w:cs="宋体" w:hint="eastAsia"/>
        </w:rPr>
        <w:t>申丹</w:t>
      </w:r>
      <w:proofErr w:type="gramEnd"/>
      <w:r w:rsidRPr="003D40EC">
        <w:rPr>
          <w:rFonts w:ascii="宋体" w:eastAsia="宋体" w:hAnsi="宋体" w:cs="宋体" w:hint="eastAsia"/>
        </w:rPr>
        <w:t xml:space="preserve">       72.00    I045 CS1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00022300 文学语言与人物塑造的语料库语言学研究方法：析  朱赛皮娜· 66.00    H0-3:I CB1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00022301 帝国书写与女性叙述：弗吉尼亚·伍尔夫研究      陈</w:t>
      </w:r>
      <w:proofErr w:type="gramStart"/>
      <w:r w:rsidRPr="003D40EC">
        <w:rPr>
          <w:rFonts w:ascii="宋体" w:eastAsia="宋体" w:hAnsi="宋体" w:cs="宋体" w:hint="eastAsia"/>
        </w:rPr>
        <w:t>研</w:t>
      </w:r>
      <w:proofErr w:type="gramEnd"/>
      <w:r w:rsidRPr="003D40EC">
        <w:rPr>
          <w:rFonts w:ascii="宋体" w:eastAsia="宋体" w:hAnsi="宋体" w:cs="宋体" w:hint="eastAsia"/>
        </w:rPr>
        <w:t xml:space="preserve">       69.00    I561.065 CC1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00022302 弗吉尼亚· 伍尔夫读书随想录                   弗吉尼亚· 26.00    I561.65 CW1.2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00022303 喧嚣的文本：庞德《诗章》研究                  郭英杰     95.00    I712.072 CG5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00022304 庞德研究文集                                  蒋洪新,李  58.00    K837.125.6 CJ1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00022305 现代化视野中的埃兹拉·庞德儒学研究 英文       谭小翠     98.00    B712.59 CT1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00022306 到灯塔去                                      伍尔夫,</w:t>
      </w:r>
      <w:proofErr w:type="gramStart"/>
      <w:r w:rsidRPr="003D40EC">
        <w:rPr>
          <w:rFonts w:ascii="宋体" w:eastAsia="宋体" w:hAnsi="宋体" w:cs="宋体" w:hint="eastAsia"/>
        </w:rPr>
        <w:t>瞿</w:t>
      </w:r>
      <w:proofErr w:type="gramEnd"/>
      <w:r w:rsidRPr="003D40EC">
        <w:rPr>
          <w:rFonts w:ascii="宋体" w:eastAsia="宋体" w:hAnsi="宋体" w:cs="宋体" w:hint="eastAsia"/>
        </w:rPr>
        <w:t xml:space="preserve">  40.00    I561.45 CW2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00022307 弗吉尼亚·伍尔夫传：弗吉尼亚·斯蒂芬，1882-1  昆</w:t>
      </w:r>
      <w:proofErr w:type="gramStart"/>
      <w:r w:rsidRPr="003D40EC">
        <w:rPr>
          <w:rFonts w:ascii="宋体" w:eastAsia="宋体" w:hAnsi="宋体" w:cs="宋体" w:hint="eastAsia"/>
        </w:rPr>
        <w:t>汀</w:t>
      </w:r>
      <w:proofErr w:type="gramEnd"/>
      <w:r w:rsidRPr="003D40EC">
        <w:rPr>
          <w:rFonts w:ascii="宋体" w:eastAsia="宋体" w:hAnsi="宋体" w:cs="宋体" w:hint="eastAsia"/>
        </w:rPr>
        <w:t xml:space="preserve">·贝尔 138.00   K835.615.6 CB1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00022308 弗吉尼亚·伍尔夫传：伍尔夫夫人，1912-1941     昆</w:t>
      </w:r>
      <w:proofErr w:type="gramStart"/>
      <w:r w:rsidRPr="003D40EC">
        <w:rPr>
          <w:rFonts w:ascii="宋体" w:eastAsia="宋体" w:hAnsi="宋体" w:cs="宋体" w:hint="eastAsia"/>
        </w:rPr>
        <w:t>汀</w:t>
      </w:r>
      <w:proofErr w:type="gramEnd"/>
      <w:r w:rsidRPr="003D40EC">
        <w:rPr>
          <w:rFonts w:ascii="宋体" w:eastAsia="宋体" w:hAnsi="宋体" w:cs="宋体" w:hint="eastAsia"/>
        </w:rPr>
        <w:t xml:space="preserve">·贝尔 138.00   K835.615.6 CB1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00022309 劳伦斯文学的多维度研究                        </w:t>
      </w:r>
      <w:proofErr w:type="gramStart"/>
      <w:r w:rsidRPr="003D40EC">
        <w:rPr>
          <w:rFonts w:ascii="宋体" w:eastAsia="宋体" w:hAnsi="宋体" w:cs="宋体" w:hint="eastAsia"/>
        </w:rPr>
        <w:t>丁礼明</w:t>
      </w:r>
      <w:proofErr w:type="gramEnd"/>
      <w:r w:rsidRPr="003D40EC">
        <w:rPr>
          <w:rFonts w:ascii="宋体" w:eastAsia="宋体" w:hAnsi="宋体" w:cs="宋体" w:hint="eastAsia"/>
        </w:rPr>
        <w:t xml:space="preserve">     88.00    I561.07 CD1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00022310 文学翻译的理论与实践：翻译对话录              </w:t>
      </w:r>
      <w:proofErr w:type="gramStart"/>
      <w:r w:rsidRPr="003D40EC">
        <w:rPr>
          <w:rFonts w:ascii="宋体" w:eastAsia="宋体" w:hAnsi="宋体" w:cs="宋体" w:hint="eastAsia"/>
        </w:rPr>
        <w:t>许钧</w:t>
      </w:r>
      <w:proofErr w:type="gramEnd"/>
      <w:r w:rsidRPr="003D40EC">
        <w:rPr>
          <w:rFonts w:ascii="宋体" w:eastAsia="宋体" w:hAnsi="宋体" w:cs="宋体" w:hint="eastAsia"/>
        </w:rPr>
        <w:t xml:space="preserve">       78.00    I046 CX2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----------------------------------------------------------------------------------------------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|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lastRenderedPageBreak/>
        <w:t xml:space="preserve">登录号                题名                             责任者     价格     索书号 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----------------------------------------------------------------------------------------------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00022311 欧洲文艺复兴史                                </w:t>
      </w:r>
      <w:proofErr w:type="gramStart"/>
      <w:r w:rsidRPr="003D40EC">
        <w:rPr>
          <w:rFonts w:ascii="宋体" w:eastAsia="宋体" w:hAnsi="宋体" w:cs="宋体" w:hint="eastAsia"/>
        </w:rPr>
        <w:t>蒋</w:t>
      </w:r>
      <w:proofErr w:type="gramEnd"/>
      <w:r w:rsidRPr="003D40EC">
        <w:rPr>
          <w:rFonts w:ascii="宋体" w:eastAsia="宋体" w:hAnsi="宋体" w:cs="宋体" w:hint="eastAsia"/>
        </w:rPr>
        <w:t xml:space="preserve">百里     45.00    K503 CJ2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00022312 剑桥文艺复兴哲学史                            昆廷·斯金 198.00   B503 CS1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00022313 美国后现代主义小说论                          陈</w:t>
      </w:r>
      <w:proofErr w:type="gramStart"/>
      <w:r w:rsidRPr="003D40EC">
        <w:rPr>
          <w:rFonts w:ascii="宋体" w:eastAsia="宋体" w:hAnsi="宋体" w:cs="宋体" w:hint="eastAsia"/>
        </w:rPr>
        <w:t>世</w:t>
      </w:r>
      <w:proofErr w:type="gramEnd"/>
      <w:r w:rsidRPr="003D40EC">
        <w:rPr>
          <w:rFonts w:ascii="宋体" w:eastAsia="宋体" w:hAnsi="宋体" w:cs="宋体" w:hint="eastAsia"/>
        </w:rPr>
        <w:t xml:space="preserve">丹     68.00    I712.074 CC1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00022314 拉美后现代主义小说论                          </w:t>
      </w:r>
      <w:proofErr w:type="gramStart"/>
      <w:r w:rsidRPr="003D40EC">
        <w:rPr>
          <w:rFonts w:ascii="宋体" w:eastAsia="宋体" w:hAnsi="宋体" w:cs="宋体" w:hint="eastAsia"/>
        </w:rPr>
        <w:t>王祖友</w:t>
      </w:r>
      <w:proofErr w:type="gramEnd"/>
      <w:r w:rsidRPr="003D40EC">
        <w:rPr>
          <w:rFonts w:ascii="宋体" w:eastAsia="宋体" w:hAnsi="宋体" w:cs="宋体" w:hint="eastAsia"/>
        </w:rPr>
        <w:t xml:space="preserve">     68.00    I730.074 CW1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00022315 跨学科视域下的英美小说叙事策略与身份政治研究  王卓       52.90    I561.074 CW3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00022316 文学的独特性                                  德里克·阿 48.00    I0 CA1 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00022317 当代外国文学研究文集：文学批评话语中的思想    陈永国     118.00   I106-53 CC2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00022318 表征与重构：跨越边界的现实主义文学            王守仁,徐  128.00   I109.9 CW1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00022319 欧美文学论丛 第十辑：成长小说研究             韩加明     33.00    I106-53 CH1 10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00022320 欧美文学论丛 第十一辑：欧美戏剧文学与文化     罗湉       38.00    I106-53 CL1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00022321 欧美文学论丛 第九辑：俄罗斯文学研究           查晓燕     27.00    I106-53 CC3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00022322 战后世界进程与外国文学进程研究 第四卷 新世纪  王守仁,杨  168.00   I106 CW1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00022323 何为经典 何以经典：英国现实主义小说家的经典化 黄伟珍     40.00    I561.074 CH4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00022324 南京大学“文学跨学科国际合作研究”论文集      </w:t>
      </w:r>
      <w:proofErr w:type="gramStart"/>
      <w:r w:rsidRPr="003D40EC">
        <w:rPr>
          <w:rFonts w:ascii="宋体" w:eastAsia="宋体" w:hAnsi="宋体" w:cs="宋体" w:hint="eastAsia"/>
        </w:rPr>
        <w:t>刘云虹</w:t>
      </w:r>
      <w:proofErr w:type="gramEnd"/>
      <w:r w:rsidRPr="003D40EC">
        <w:rPr>
          <w:rFonts w:ascii="宋体" w:eastAsia="宋体" w:hAnsi="宋体" w:cs="宋体" w:hint="eastAsia"/>
        </w:rPr>
        <w:t xml:space="preserve">,何  188.00   I106-53 CL2 2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00022325 南京大学“文学跨学科国际合作研究”论文集      </w:t>
      </w:r>
      <w:proofErr w:type="gramStart"/>
      <w:r w:rsidRPr="003D40EC">
        <w:rPr>
          <w:rFonts w:ascii="宋体" w:eastAsia="宋体" w:hAnsi="宋体" w:cs="宋体" w:hint="eastAsia"/>
        </w:rPr>
        <w:t>刘云虹</w:t>
      </w:r>
      <w:proofErr w:type="gramEnd"/>
      <w:r w:rsidRPr="003D40EC">
        <w:rPr>
          <w:rFonts w:ascii="宋体" w:eastAsia="宋体" w:hAnsi="宋体" w:cs="宋体" w:hint="eastAsia"/>
        </w:rPr>
        <w:t xml:space="preserve">,何  188.00   I106-53 CL2 1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00022326 大学英语中的跨文化教学研究                    张喜华     45.00    H319.3 CZ8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00022327 跨文化英语教学研究                            霍然       65.00    H319.3 CH8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00022328 欧美政治要义                                  戴鸿慈     49.80    D750.9 CD1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00022329 法律语言研究：语篇语义视角                    王振华     32.00    D90-055 CW1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00022330 意识之铸：英美浪漫主义的心灵概念              泰勒,袁宪  78.00    I712.06 CT1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00022331 中国外国文学研究</w:t>
      </w:r>
      <w:r w:rsidR="00572009">
        <w:rPr>
          <w:rFonts w:ascii="宋体" w:eastAsia="宋体" w:hAnsi="宋体" w:cs="宋体" w:hint="eastAsia"/>
        </w:rPr>
        <w:t>年鉴</w:t>
      </w:r>
      <w:r w:rsidRPr="003D40EC">
        <w:rPr>
          <w:rFonts w:ascii="宋体" w:eastAsia="宋体" w:hAnsi="宋体" w:cs="宋体" w:hint="eastAsia"/>
        </w:rPr>
        <w:t xml:space="preserve"> 2018                     聂珍钊,吴  128.00   I106-54 CN1.2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00022332 中国外国文学研究</w:t>
      </w:r>
      <w:r w:rsidR="00572009">
        <w:rPr>
          <w:rFonts w:ascii="宋体" w:eastAsia="宋体" w:hAnsi="宋体" w:cs="宋体" w:hint="eastAsia"/>
        </w:rPr>
        <w:t>年鉴</w:t>
      </w:r>
      <w:r w:rsidRPr="003D40EC">
        <w:rPr>
          <w:rFonts w:ascii="宋体" w:eastAsia="宋体" w:hAnsi="宋体" w:cs="宋体" w:hint="eastAsia"/>
        </w:rPr>
        <w:t xml:space="preserve"> 2018                     聂珍钊,吴  128.00   I106-54 CN1.2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00022333 帕特·巴克尔小说创伤记忆主题研究              朱彦       58.00    I561.074 CZ5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00022334 1840-1912 法国文学中的中国形象研究            </w:t>
      </w:r>
      <w:proofErr w:type="gramStart"/>
      <w:r w:rsidRPr="003D40EC">
        <w:rPr>
          <w:rFonts w:ascii="宋体" w:eastAsia="宋体" w:hAnsi="宋体" w:cs="宋体" w:hint="eastAsia"/>
        </w:rPr>
        <w:t>韩梅</w:t>
      </w:r>
      <w:proofErr w:type="gramEnd"/>
      <w:r w:rsidRPr="003D40EC">
        <w:rPr>
          <w:rFonts w:ascii="宋体" w:eastAsia="宋体" w:hAnsi="宋体" w:cs="宋体" w:hint="eastAsia"/>
        </w:rPr>
        <w:t xml:space="preserve">       45.00    I565.064 CH1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00022335 永恒与断裂：阿尔都塞意识形态理论研究          王春明     68.00    B565.59 CW2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00022336 法国理论 第7卷                                陆兴华,张  42.00    B565 CL1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00022337 德意志思想评论 第13卷                         孙周兴,陈  40.00    B516 CS1.2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00022338 德国的文学与艺术                              斯太尔夫人 29.00    I516.064-53 CS1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00022339 卢那察尔斯基论文学                            卢那察尔斯 45.00    I0 CL5  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00022340 中国日语专业大学生的跨文化接触问题研究：日文  </w:t>
      </w:r>
      <w:proofErr w:type="gramStart"/>
      <w:r w:rsidRPr="003D40EC">
        <w:rPr>
          <w:rFonts w:ascii="宋体" w:eastAsia="宋体" w:hAnsi="宋体" w:cs="宋体" w:hint="eastAsia"/>
        </w:rPr>
        <w:t>高希敏</w:t>
      </w:r>
      <w:proofErr w:type="gramEnd"/>
      <w:r w:rsidRPr="003D40EC">
        <w:rPr>
          <w:rFonts w:ascii="宋体" w:eastAsia="宋体" w:hAnsi="宋体" w:cs="宋体" w:hint="eastAsia"/>
        </w:rPr>
        <w:t xml:space="preserve">     98.00    H369.3 CG1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00022341 中日哀感文学比较研究                          雷晓明     48.00    I206 CL1 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00022342 中德图像交叉研究</w:t>
      </w:r>
      <w:bookmarkStart w:id="0" w:name="_GoBack"/>
      <w:bookmarkEnd w:id="0"/>
      <w:r w:rsidRPr="003D40EC">
        <w:rPr>
          <w:rFonts w:ascii="宋体" w:eastAsia="宋体" w:hAnsi="宋体" w:cs="宋体" w:hint="eastAsia"/>
        </w:rPr>
        <w:t xml:space="preserve">                              范捷平,刘  98.00    H0-05 CF1 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00022343 跨文化视角下的德语教学研究                    马姗姗     63.00    H339.3 CM1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00022344 被弃的意象：中世纪与文艺复兴文学入门          C.S.路易斯 68.00    I561.063 CL1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00022345 罗斯金的美学与宗教观                          魏怡       58.00    B83-069 CW1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00022346 浪漫主义的根源                                以赛亚·伯 55.00    I109.9 CB2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00022347 论无边的现实主义                              罗杰·加洛 48.00    I109.9 CJ1 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00022348 坛子轶事                                      史蒂文斯,  60.80    I712.25 CS1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00022349 美国亚裔文学作品选：英文                      郭英剑,张  65.00    I712.11 CG1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00022350 美国亚裔文学作品选：英文                      郭英剑,张  65.00    I712.11 CG1  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00022351 美国华裔文学作评选：英文                      郭英剑,付  58.00    I712.11 CG1.2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00022352 美国华裔文学作评选：英文                      郭英剑,付  58.00    I712.11 CG1.2 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00022353 美国华裔文学评论集                            郭英剑,王  68.00    I712.06-53 CG1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00022354 美国华裔文学评论集                            郭英剑,王  68.00    I712.06-53 CG1    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----------------------------------------------------------------------------------------------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 xml:space="preserve">典 藏 (种/册） L(84/89) 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总计(种/册):84/89</w:t>
      </w: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</w:p>
    <w:p w:rsidR="003D40EC" w:rsidRPr="003D40EC" w:rsidRDefault="003D40EC" w:rsidP="003D40EC">
      <w:pPr>
        <w:pStyle w:val="a3"/>
        <w:rPr>
          <w:rFonts w:ascii="宋体" w:eastAsia="宋体" w:hAnsi="宋体" w:cs="宋体"/>
        </w:rPr>
      </w:pPr>
      <w:r w:rsidRPr="003D40EC">
        <w:rPr>
          <w:rFonts w:ascii="宋体" w:eastAsia="宋体" w:hAnsi="宋体" w:cs="宋体" w:hint="eastAsia"/>
        </w:rPr>
        <w:t>总计:6652.40元</w:t>
      </w:r>
    </w:p>
    <w:sectPr w:rsidR="003D40EC" w:rsidRPr="003D40EC" w:rsidSect="00B7170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676" w:rsidRDefault="00B93676" w:rsidP="00B7170F">
      <w:r>
        <w:separator/>
      </w:r>
    </w:p>
  </w:endnote>
  <w:endnote w:type="continuationSeparator" w:id="0">
    <w:p w:rsidR="00B93676" w:rsidRDefault="00B93676" w:rsidP="00B7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676" w:rsidRDefault="00B93676" w:rsidP="00B7170F">
      <w:r>
        <w:separator/>
      </w:r>
    </w:p>
  </w:footnote>
  <w:footnote w:type="continuationSeparator" w:id="0">
    <w:p w:rsidR="00B93676" w:rsidRDefault="00B93676" w:rsidP="00B71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0C"/>
    <w:rsid w:val="000A2A0C"/>
    <w:rsid w:val="003D40EC"/>
    <w:rsid w:val="00572009"/>
    <w:rsid w:val="00931578"/>
    <w:rsid w:val="00B7170F"/>
    <w:rsid w:val="00B9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D2E64"/>
  <w15:chartTrackingRefBased/>
  <w15:docId w15:val="{AED0D8BC-2F72-4B0A-A2E3-DF4A1A4E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178DD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rsid w:val="004178DD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B71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170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1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17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2021-12-29T03:09:00Z</dcterms:created>
  <dcterms:modified xsi:type="dcterms:W3CDTF">2021-12-30T06:15:00Z</dcterms:modified>
</cp:coreProperties>
</file>