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809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档案</w:t>
      </w:r>
    </w:p>
    <w:p w14:paraId="280490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根据浙江大学学生档案管理暂行办法(浙大发学[2006]15号)第四章</w:t>
      </w:r>
    </w:p>
    <w:p w14:paraId="698B47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第十二条：因故不参加就业或未落实就业单位的毕业生，其档案由学院按规定寄送至生源所在地人事部门代管。</w:t>
      </w:r>
    </w:p>
    <w:p w14:paraId="1EC8FD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第十三条：申请自费出国或主动申请退学的学生，其档案由学院征求学生本人意见后，按规定寄送至有关单位代管。</w:t>
      </w:r>
    </w:p>
    <w:p w14:paraId="59E434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第十四条：受退学、开除学籍处分的学生，其档案由学院寄送至学生家庭所在地。</w:t>
      </w:r>
    </w:p>
    <w:p w14:paraId="074A00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第十七条：因故失踪、死亡的学生，或因学生出国等其他原因导致档案无法转递而滞留的，其档案由学院移交至学校档案馆集中保存、代管。</w:t>
      </w:r>
    </w:p>
    <w:p w14:paraId="636274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①档案是学生个人履历的一个证明，在个人的成长中有着十分重要的作用，请大家务必重视，能够及时掌握自己的档案去向。</w:t>
      </w:r>
    </w:p>
    <w:p w14:paraId="37273A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②除上海、北京就业外，其他正常学制毕业的学生，毕业后三个月内，一般情况下，档案都需从学校寄出。</w:t>
      </w:r>
    </w:p>
    <w:p w14:paraId="6F9081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1．以统一身份认证登录就业指导中心（www.career.zju.edu.cn），在“就业方案”模块核对档案转移信息</w:t>
      </w:r>
    </w:p>
    <w:p w14:paraId="454C7C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（如有疑问请及时联系就业单位或人才市场）</w:t>
      </w:r>
    </w:p>
    <w:p w14:paraId="284CD6F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确认无误后填写档案寄送信息统计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问卷</w:t>
      </w:r>
    </w:p>
    <w:p w14:paraId="55BFFCD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Chars="0" w:right="0" w:rightChars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https://www.wjx.cn/vm/exIWFAk.aspx#</w:t>
      </w:r>
    </w:p>
    <w:p w14:paraId="282787D8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（如档案需寄到人才市场，务必提前和人才市场进行沟通，确认符合接收条件后再填写档案转移地址）</w:t>
      </w:r>
    </w:p>
    <w:p w14:paraId="544E80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3.档案将于4月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开始分批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寄送至所填写地址</w:t>
      </w:r>
    </w:p>
    <w:p w14:paraId="1F2E78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  <w:t>*档案非常重要，务必确保就业单位或人才市场接收</w:t>
      </w:r>
    </w:p>
    <w:p w14:paraId="6A1C58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 w14:paraId="36A965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 w14:paraId="34596B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 w14:paraId="46CB25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 w14:paraId="5CD390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 w14:paraId="77C66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 w14:paraId="055163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 w14:paraId="5DB77E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 w14:paraId="0490AC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 w14:paraId="0CC1E8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 w14:paraId="1C0444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 w14:paraId="7710B7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 w14:paraId="6AA26A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 w14:paraId="0DAED1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 w14:paraId="7A9FAB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 w14:paraId="3ECC3F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 w14:paraId="546EE6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 w14:paraId="495273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 w14:paraId="73DBDF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 w14:paraId="729DC2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p w14:paraId="6FD0AE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1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EB6A8D"/>
    <w:multiLevelType w:val="singleLevel"/>
    <w:tmpl w:val="40EB6A8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NjQwZWQyNmMxNzdlOGE3NzRhYjI4NWIzM2YwODgifQ=="/>
  </w:docVars>
  <w:rsids>
    <w:rsidRoot w:val="0AC31230"/>
    <w:rsid w:val="07714FCB"/>
    <w:rsid w:val="0AC31230"/>
    <w:rsid w:val="4CA009D5"/>
    <w:rsid w:val="9FC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538</Characters>
  <Lines>0</Lines>
  <Paragraphs>0</Paragraphs>
  <TotalTime>8</TotalTime>
  <ScaleCrop>false</ScaleCrop>
  <LinksUpToDate>false</LinksUpToDate>
  <CharactersWithSpaces>538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2023-03-08T17:07:00Z</dcterms:created>
  <dc:creator>想嚯冰阔落</dc:creator>
  <cp:lastModifiedBy>方可昕</cp:lastModifiedBy>
  <dcterms:modified xsi:type="dcterms:W3CDTF">2026-06-07T23:55:12Z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3F3506C5FC33C9E46094256A89140C4B_43</vt:lpwstr>
  </property>
</Properties>
</file>