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登录号                题名                             责任者          索书号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01006466 The Oxford Handbook Of Ergativity             Coon, Jes     H04 YC4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01006467 Reference and Representation in Thought and   de Ponte,     B842.5 YP1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01006468 The History of Philosophical and Formal Logi  Malpass A     B812 YM1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01006469 Consciousness And Meaning                     Loar, Bri     B022 YL1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01006470 Locative Expressions In English And French    Tutton, M     H030 YT1 V.28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01006471 Critical Perspectives In Food Studies         Koc           TS201.2 YK1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01006472 Once In A Blue Moon Lodge                     Lorna Lan     I712.45 YL29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01006473 Postcolonial Departures                       Pipic, Ha     I611.06 YP1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01006474 The Vogue For Russia                          Caroline      I561.065 YM2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01006475 The Great Fairy Tale Tradition                Zipes, Ja     I106.7 YZ1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01006476 Higher Education In 2040                      Bert Van      G640 YZ1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01006477 Exploring Discourse in Context and Action     Candlin,      H08 YC4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01006478 Evaluation in media discourse                 Breeze, R     H030 YB1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01006479 I HENRY IV                                    SHAKESPEA     I561.073 YS1.1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01006480 Introducing Needs Analysis And English For S  Brown, Ja     H319 YB3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01006481 Philosophy Of Law                             Mark Tebb     DF03 YT1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01006482 Narrative And Meaning                         Joseph D.     B842 YL1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01006483 PARADISE LOST                                 MILTON        I561.24 YM1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01006484 Commonplace Witnessing                        Vivian Br     C912.31 (712) YV1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01006485 A World Trimmed With Fur                      Jonathan      K249.3:X2 YS1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01006486 Portraits of the Artist                       John E. G     B84-05 YG1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01006487 Victorian Soul-talk                           Saville       I561.064 YS2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01006488 BEOWULF A PROSE TRANSLATION                   DONALDSON     I561.072 YD5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01006489 Remaking Romanticism                          Legette,      I561.072 YLe1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01006490 Norm-Focused and Culture-Related Inquiries i  Giczela-p     H059 YG1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01006491 Heteroglossia Online                          Schilling     H0-0 YS1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01006492 The School Of Montaigne In Early Modern Euro  Boutcher,     I565.063 YB1 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01006493 Russian Speakers In Post-soviet Latvia        Ammon Che     H35:D YS1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01006494 Core Knowledge And Conceptual Change          Barner, D     B84-05 YB1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01006495 From Orientalism to Cultural Capital          Soboleva,     I561.065 YS7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01006496 Ways Of Pleasure                              Oramus, D     I561.074 YD7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01006497 Arthur Koestler                               Edward Sa     K835.615.6 YS2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01006498 Conversational Writing                        Jonsson,      H05 YJ2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01006499 The Varieties Of Authorial Intention          Farrell,      I0-02 YF1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01006500 Growing Old With Two Languages. Effects Of B  BIALYSTOK     H0-09 YB3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01006501 COLERIDGE’S POETRY AND PROSE                 Halmi N.      I561.072 YH11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01006502 The Reference Of Natural Kind Terms           Fernánde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 H0 YM12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01006503 The Politics Of Sectarianism In Postwar Leba  Bassel F.     D737.821 YS1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01006504 Translating Values                            Blumczyns     H059 YR3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01006505 Morality In Cormac Mccarthy’s Fiction        Hillier,      I712.074 YH9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01006506 The Testimonies Of Russian And American Post  Albena Lu     I512.072 YL1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01006507 Indian Literature And The World               Srivastav     I351 YC1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01006508 Robinson Crusoe And His Doubles               Blaim         I561.074 YB15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01006509 DOCTOR FAUSTUS                                MARLOWE       I561.33 YM1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01006510 THE IMPORTANCE OF BEING EARNEST               WILDE，OS     I561.34 YW1.1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|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登录号                题名                             责任者     价格     索书号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01006511 Objectivity                                   Gaukroger     B022.2 YG1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01006512 TENNYSON’S POETRY                            TENNYSON      I561.072 YH12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01006513 Keats’S Poetry And Prose :Authoritative Tex  Keats         I561.072 YK1.1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01006514 THE MERCHANT OF VENICE                        SHAKESPEA     I561.073 YS1.26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01006515 THE CONFIDENCE-MAN                            MELVILLE，    I712.44 YM1.1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01006516 GEORGE BERNARD SHAW’S PLAYS                  SHAW          I562.073 YB1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01006517 Blake’s Poetry and Designs                   Blake, Wi     I561.072 YJ6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01006518 After London By Richard Jefferies             richard J     I561.44 YJ4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01006519 Anna Karenina                                 Leo Tolst     I512.44 YT2.1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01006520 Nation And Aesthetics                         Karatani,     B83 YK1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01006521 Heidegger U. Nietzsche N-Interpr3             Mueller-L     B516.54 GM1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01006522 John Berger                                   Andy Merr     K835.615.7 YM2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01006523 The Cambridge Companion To Saul Bellow        Victoria      K837.125.6 YA3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01006524 Jean-Paul Sartre                              Andrew Le     B565.53 YL1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01006525 Graded Modality                               Lassiter,     H09 YL4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01006526 The Wings Of The Dove                         James, He     I712.44 YJ5.2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01006527 Neo-Victorian Cities                          Kohlke, M     07 YK1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01006528 Aproaches To Teaching Baudelaire’s Prose Po  Cheryl Kr     I565.072 YK1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01006529 Choosing A Grammar. Learning Paths And Ambig  GOULD, Is     H04-05 YG1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01006530 Measuring Grammatical Complexity              Newmeyer,     H04-3 YN1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01006531 Literature And Cultural Memory                Irimia, M     I0-05 YI1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01006532 TESS OF THE D’URBERVILLES                    HARDY         I561.44 YH5.1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01006533 The Marlowe-Shakespeare Continuum             Murphy, D     I561.073 YM4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01006534 Charlemagne And His Legend In Early Spanish   Matthew B     I551.063 YB1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01006535 Simone Weil                                   Palle You     G02 YY1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01006536 Narrative Concepts in the Study of Eighteent  Liisa Ste     I04 YS2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01006537 The Great Leveler                             Scheidel,     C91-09 YS1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01006538 An Introduction To Developmental Psychology   Alan Slat     B84 YS3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01006539 Semiotics and Verbal Texts                    Gravells,     H021 YG1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01006540 The Psychology Of Interpersonal Violence      Hollin C.     B846 YH1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01006541 Jung on Evil                                  C.G Jung      B846 YJ1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01006542 Parody, Scriblerian Wit and the Rise of the   Uscinski      I04 YU1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01006543 The Victorian Geopolitical Aesthetic          Goodlad,      I06 YG5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01006544 Mountain Aesthetics In Early Modern Latin Li  William M     I01 YB1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01006545 The Medieval Manuscript Book                  Michael J     J293 YJ1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01006546 How the Other Half Lives                      Riis, Jac     K837.125.42 YR1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01006547 Satire, Humor And The Construction Of Identi  ZEKAVAT,      I044 YZ1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01006548 Multilingualism as a model                    Meutem Ka     H004-53 YK1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01006549 Prisoners, Lovers, and Spies                  Kristie M     E87-09 YM1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01006550 FOUNDATIONS OF BILINGUAL EDUCATION AND BILIN  Colin Bak     G40-05 YB1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01006551 Morphological Length And Prosodically Defect  Zimmerman     H04 YZ1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01006552 The Gift Of Anger                             Joe Solmo     C913 YS1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01006553 Dynamics Of Linguistic Diversity              Peukert H     H0-06 YP1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01006554 Oxford Applied Linguistics         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</w:rPr>
        <w:t>Ken Hyland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  G237 YH1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01006555 Micro-change and Macro-change in Diachronic   Mathieu,      H0-53 YM2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|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登录号                题名                             责任者     价格     索书号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01006556 Negation In Early English                     Phillip W     H314 YW3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01006557 Persisting in Folly                           Ready, Ol     I512.065 YR1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01006558 Meaning, Mind And Communication               Zlatev, J     B842.1 YZ1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01006559 Structure, Culture And Agency                 Tom Brock     C912 YB1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01006560 Collaborative Research in Multilingual Class  Corey Den     H0-05 YD5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01006561 Where Metaphors Come From                     Kovecses,     H05 YK4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01006562 Executive Functions in Children’s Everyday   Hoskyn, M     B844.1 YH2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01006563 Cyclical Change Continued                     Gelderen,     H04 YG4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01006564 Elementary and Grammar Education in Late Med  Sarah Lyn     G629.565 YL1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01006565 The Essential Elements Of The Detective Stor  Leroy Lad     I106.4 YP2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01006566 Merge In The Mind-brain                       Naoki Fuk     H0-53 YF1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01006567 Vernacular Literary Theory from the French o  Jocelyn W     I565.063 YW1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01006568 The Attainment Of An English Accent           Kautzsch,     H311 YK2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01006569 Applying The Rasch Model                      Trevor Bo     B841.2 YB1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01006570 Thank You For Dying For Our Country           Noy, Chai     K938.19 YN1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01006571 Asian English Language Classrooms             Handoyo P     H31 YW3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01006572 School-based Research                         Elaine Wi     G40-03 YW1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01006573 Research In Applied Linguistics               Fred L. P     H08 YP1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01006574 American History through Literature, 1870-19  Tom Quirk    I712.094-61 YQ1 1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01006575 American History through Literature, 1870-19  Tom Quirk    I712.094-61 YQ1 3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总计(种/册):109/110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A9B28D5"/>
    <w:rsid w:val="252913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Office_10.1.0.6930_F1E327BC-269C-435d-A152-05C5408002CA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2017-11-03T01:23:00Z</dcterms:created>
  <dc:creator>Dell</dc:creator>
  <cp:lastModifiedBy>伊丽莎白</cp:lastModifiedBy>
  <dcterms:modified xsi:type="dcterms:W3CDTF">2017-11-03T05:59:33Z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